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75ED" w14:textId="79EA53FB" w:rsidR="00F07743" w:rsidRPr="006F3C47" w:rsidRDefault="006966B3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 fra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14:paraId="6B20AA69" w14:textId="192B9535" w:rsidR="00F07743" w:rsidRPr="006F3C47" w:rsidRDefault="007530E2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20</w:t>
      </w:r>
      <w:r w:rsidR="002063F3">
        <w:rPr>
          <w:b/>
          <w:color w:val="A6A6A6" w:themeColor="background1" w:themeShade="A6"/>
          <w:sz w:val="28"/>
          <w:szCs w:val="28"/>
        </w:rPr>
        <w:t>.</w:t>
      </w:r>
      <w:r w:rsidR="00A44540">
        <w:rPr>
          <w:b/>
          <w:color w:val="A6A6A6" w:themeColor="background1" w:themeShade="A6"/>
          <w:sz w:val="28"/>
          <w:szCs w:val="28"/>
        </w:rPr>
        <w:t>0</w:t>
      </w:r>
      <w:r w:rsidR="00552BC6">
        <w:rPr>
          <w:b/>
          <w:color w:val="A6A6A6" w:themeColor="background1" w:themeShade="A6"/>
          <w:sz w:val="28"/>
          <w:szCs w:val="28"/>
        </w:rPr>
        <w:t>9</w:t>
      </w:r>
      <w:r w:rsidR="00AD166F">
        <w:rPr>
          <w:b/>
          <w:color w:val="A6A6A6" w:themeColor="background1" w:themeShade="A6"/>
          <w:sz w:val="28"/>
          <w:szCs w:val="28"/>
        </w:rPr>
        <w:t>.2</w:t>
      </w:r>
      <w:r w:rsidR="00321C90">
        <w:rPr>
          <w:b/>
          <w:color w:val="A6A6A6" w:themeColor="background1" w:themeShade="A6"/>
          <w:sz w:val="28"/>
          <w:szCs w:val="28"/>
        </w:rPr>
        <w:t>4</w:t>
      </w:r>
    </w:p>
    <w:p w14:paraId="5F366984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4C5E7EBE" w14:textId="77777777" w:rsidTr="00321014">
        <w:tc>
          <w:tcPr>
            <w:tcW w:w="9062" w:type="dxa"/>
          </w:tcPr>
          <w:p w14:paraId="44114006" w14:textId="77777777" w:rsidR="00321014" w:rsidRDefault="00321014" w:rsidP="00321014">
            <w:pPr>
              <w:rPr>
                <w:b/>
              </w:rPr>
            </w:pPr>
          </w:p>
          <w:p w14:paraId="64D1F334" w14:textId="4EAA4529" w:rsidR="006B6457" w:rsidRDefault="00442989" w:rsidP="00321014">
            <w:r>
              <w:rPr>
                <w:b/>
              </w:rPr>
              <w:t>Tid og sted:</w:t>
            </w:r>
            <w:r w:rsidR="006B6457">
              <w:t xml:space="preserve"> </w:t>
            </w:r>
            <w:r w:rsidR="00BB1989">
              <w:t xml:space="preserve">Fredag </w:t>
            </w:r>
            <w:r w:rsidR="007530E2">
              <w:t>20</w:t>
            </w:r>
            <w:r w:rsidR="00BB1989">
              <w:t xml:space="preserve">. </w:t>
            </w:r>
            <w:r w:rsidR="00552BC6">
              <w:t>september, Rådhusstua i Skien rådhus</w:t>
            </w:r>
            <w:r w:rsidR="0064035B">
              <w:t xml:space="preserve"> </w:t>
            </w:r>
            <w:r w:rsidR="00BD35C0">
              <w:t>0</w:t>
            </w:r>
            <w:r w:rsidR="00992512">
              <w:t>83</w:t>
            </w:r>
            <w:r>
              <w:t xml:space="preserve">0 - </w:t>
            </w:r>
            <w:r w:rsidR="00E41F9B">
              <w:t>11</w:t>
            </w:r>
            <w:r w:rsidR="007530E2">
              <w:t>3</w:t>
            </w:r>
            <w:r>
              <w:t>0</w:t>
            </w:r>
            <w:r w:rsidR="006B6457">
              <w:t xml:space="preserve">             </w:t>
            </w:r>
          </w:p>
          <w:p w14:paraId="656C079A" w14:textId="77777777" w:rsidR="006B6457" w:rsidRDefault="006B6457" w:rsidP="00321014">
            <w:pPr>
              <w:rPr>
                <w:b/>
              </w:rPr>
            </w:pPr>
          </w:p>
          <w:p w14:paraId="7C6C867E" w14:textId="77777777"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14:paraId="6A709106" w14:textId="09E8411F" w:rsidR="00321014" w:rsidRDefault="00543237" w:rsidP="00321014">
            <w:r>
              <w:t xml:space="preserve">Konst. </w:t>
            </w:r>
            <w:r w:rsidR="00321014">
              <w:t xml:space="preserve">Kommunedirektør i </w:t>
            </w:r>
            <w:proofErr w:type="gramStart"/>
            <w:r w:rsidR="00321014">
              <w:t>Bamble:</w:t>
            </w:r>
            <w:r>
              <w:t xml:space="preserve">   </w:t>
            </w:r>
            <w:proofErr w:type="gramEnd"/>
            <w:r>
              <w:t xml:space="preserve">     Birgit Sannes</w:t>
            </w:r>
            <w:r w:rsidR="00321014">
              <w:t xml:space="preserve"> </w:t>
            </w:r>
          </w:p>
          <w:p w14:paraId="7B7879C1" w14:textId="77777777"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14:paraId="57E3D480" w14:textId="2E186991" w:rsidR="00321014" w:rsidRDefault="00552BC6" w:rsidP="00321014">
            <w:r>
              <w:t xml:space="preserve">Konst. </w:t>
            </w:r>
            <w:r w:rsidR="00321014">
              <w:t xml:space="preserve">Kommunedirektør i Kragerø: </w:t>
            </w:r>
            <w:r w:rsidR="00321014">
              <w:tab/>
            </w:r>
            <w:r w:rsidR="0031492D">
              <w:t xml:space="preserve">Marianne </w:t>
            </w:r>
            <w:proofErr w:type="spellStart"/>
            <w:r w:rsidR="0031492D">
              <w:t>Stærk</w:t>
            </w:r>
            <w:proofErr w:type="spellEnd"/>
            <w:r w:rsidR="0031492D">
              <w:t xml:space="preserve"> Gurrick</w:t>
            </w:r>
            <w:r w:rsidR="00222635">
              <w:t xml:space="preserve"> (fra 1030)</w:t>
            </w:r>
          </w:p>
          <w:p w14:paraId="5A5C2836" w14:textId="3A6D8DE9" w:rsidR="00321014" w:rsidRDefault="0063055E" w:rsidP="00321014">
            <w:r>
              <w:t xml:space="preserve">Konst. </w:t>
            </w:r>
            <w:r w:rsidR="00321014">
              <w:t xml:space="preserve">Rådmann i Porsgrunn: </w:t>
            </w:r>
            <w:r w:rsidR="00321014">
              <w:tab/>
            </w:r>
            <w:r w:rsidR="00321014">
              <w:tab/>
            </w:r>
            <w:r w:rsidR="00F222D8">
              <w:t>Per Sortedal</w:t>
            </w:r>
          </w:p>
          <w:p w14:paraId="1C7F872C" w14:textId="77777777"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14:paraId="63715782" w14:textId="606EACAB"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14:paraId="0E36FCBB" w14:textId="77777777" w:rsidR="00321014" w:rsidRDefault="00321014" w:rsidP="00F04621"/>
          <w:p w14:paraId="6E8A57FD" w14:textId="0D6DCDAC" w:rsidR="00810E57" w:rsidRPr="0076154D" w:rsidRDefault="005B7E93" w:rsidP="002063F3">
            <w:r w:rsidRPr="005B7E93">
              <w:rPr>
                <w:b/>
              </w:rPr>
              <w:t>Andre</w:t>
            </w:r>
            <w:r w:rsidR="0076154D">
              <w:rPr>
                <w:b/>
              </w:rPr>
              <w:br/>
            </w:r>
            <w:r w:rsidR="00EB3F4E">
              <w:t xml:space="preserve">Grenlandssamarbeidet: </w:t>
            </w:r>
            <w:r w:rsidR="00EB3F4E">
              <w:tab/>
            </w:r>
            <w:r w:rsidR="00EB3F4E">
              <w:tab/>
              <w:t>Arve Høiberg</w:t>
            </w:r>
            <w:r w:rsidR="00222635">
              <w:br/>
              <w:t>Samhandlingskoordinator                         Silje Brugger Budal</w:t>
            </w:r>
          </w:p>
        </w:tc>
      </w:tr>
    </w:tbl>
    <w:p w14:paraId="6031265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457"/>
        <w:gridCol w:w="7605"/>
      </w:tblGrid>
      <w:tr w:rsidR="00B35A25" w14:paraId="54A1F48B" w14:textId="77777777" w:rsidTr="00F52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89910AD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605" w:type="dxa"/>
          </w:tcPr>
          <w:p w14:paraId="0321AFB7" w14:textId="77777777"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14:paraId="3E5EC46A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6B1" w14:paraId="043E957B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475A13C7" w14:textId="6BE67B2C" w:rsidR="008336B1" w:rsidRDefault="008336B1">
            <w:r>
              <w:t>Orientering</w:t>
            </w:r>
          </w:p>
        </w:tc>
        <w:tc>
          <w:tcPr>
            <w:tcW w:w="7605" w:type="dxa"/>
          </w:tcPr>
          <w:p w14:paraId="65B5A317" w14:textId="0C9DD789" w:rsidR="00234290" w:rsidRPr="00234290" w:rsidRDefault="00234290" w:rsidP="00833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35A25" w14:paraId="37349ED2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790A145" w14:textId="550FC849" w:rsidR="00B35A25" w:rsidRDefault="00552BC6" w:rsidP="00B35A25">
            <w:r>
              <w:t>5</w:t>
            </w:r>
            <w:r w:rsidR="002075A7">
              <w:t>3</w:t>
            </w:r>
            <w:r w:rsidR="002C73FE">
              <w:t>/2</w:t>
            </w:r>
            <w:r w:rsidR="00321C90">
              <w:t>4</w:t>
            </w:r>
          </w:p>
        </w:tc>
        <w:tc>
          <w:tcPr>
            <w:tcW w:w="7605" w:type="dxa"/>
          </w:tcPr>
          <w:p w14:paraId="6287BC71" w14:textId="221C0320" w:rsidR="002C73FE" w:rsidRPr="002C73FE" w:rsidRDefault="005B7E93" w:rsidP="002C7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</w:t>
            </w:r>
            <w:r w:rsidR="001140E7">
              <w:rPr>
                <w:b/>
              </w:rPr>
              <w:t xml:space="preserve">t fra Kommunedirektørkollegiet </w:t>
            </w:r>
            <w:r w:rsidR="0064035B">
              <w:rPr>
                <w:b/>
              </w:rPr>
              <w:t>20</w:t>
            </w:r>
            <w:r w:rsidR="00A44540">
              <w:rPr>
                <w:b/>
              </w:rPr>
              <w:t>.</w:t>
            </w:r>
            <w:r w:rsidR="00634D0C">
              <w:rPr>
                <w:b/>
              </w:rPr>
              <w:t xml:space="preserve"> </w:t>
            </w:r>
            <w:r w:rsidR="00552BC6">
              <w:rPr>
                <w:b/>
              </w:rPr>
              <w:t>august</w:t>
            </w:r>
            <w:r w:rsidR="00321C90">
              <w:rPr>
                <w:b/>
              </w:rPr>
              <w:t xml:space="preserve"> 202</w:t>
            </w:r>
            <w:r w:rsidR="00F52A25">
              <w:rPr>
                <w:b/>
              </w:rPr>
              <w:t>4</w:t>
            </w:r>
          </w:p>
          <w:p w14:paraId="0C5515DE" w14:textId="4A06D5FB" w:rsidR="009752AB" w:rsidRPr="00EC5192" w:rsidRDefault="00E75F06" w:rsidP="00E75F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Referat</w:t>
            </w:r>
            <w:r w:rsidR="002C73FE" w:rsidRPr="002C73FE">
              <w:t xml:space="preserve"> følger som vedlegg</w:t>
            </w:r>
            <w:r w:rsidR="002C73FE" w:rsidRPr="002C73FE">
              <w:rPr>
                <w:b/>
              </w:rPr>
              <w:t>.</w:t>
            </w:r>
            <w:r w:rsidR="005B7E93">
              <w:rPr>
                <w:b/>
              </w:rPr>
              <w:br/>
            </w:r>
            <w:r w:rsidR="00222635">
              <w:t>K</w:t>
            </w:r>
            <w:r w:rsidR="005B7E93" w:rsidRPr="005B7E93">
              <w:t>onklusjon: Referatet vedta</w:t>
            </w:r>
            <w:r w:rsidR="00222635">
              <w:t>tt</w:t>
            </w:r>
          </w:p>
        </w:tc>
      </w:tr>
      <w:tr w:rsidR="003B3400" w14:paraId="186FE878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33EB73EF" w14:textId="2367FDDB" w:rsidR="003B3400" w:rsidRDefault="00552BC6" w:rsidP="00B35A25">
            <w:r>
              <w:t>5</w:t>
            </w:r>
            <w:r w:rsidR="002075A7">
              <w:t>4</w:t>
            </w:r>
            <w:r w:rsidR="003B3400">
              <w:t>/24</w:t>
            </w:r>
          </w:p>
        </w:tc>
        <w:tc>
          <w:tcPr>
            <w:tcW w:w="7605" w:type="dxa"/>
          </w:tcPr>
          <w:p w14:paraId="6ACB685F" w14:textId="461A10D9" w:rsidR="0031492D" w:rsidRPr="0031492D" w:rsidRDefault="001A4C0A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72692">
              <w:rPr>
                <w:b/>
                <w:bCs/>
              </w:rPr>
              <w:t>Felles barnehagemyndighet</w:t>
            </w:r>
            <w:r>
              <w:rPr>
                <w:b/>
                <w:bCs/>
              </w:rPr>
              <w:br/>
            </w:r>
            <w:r w:rsidRPr="001A4C0A">
              <w:t>Se vedlagt diskusjonsgrunnlag utarbeidet av Bamble kommune</w:t>
            </w:r>
            <w:r>
              <w:t>.</w:t>
            </w:r>
            <w:r>
              <w:br/>
            </w:r>
            <w:r>
              <w:rPr>
                <w:bCs/>
              </w:rPr>
              <w:t xml:space="preserve">Saken </w:t>
            </w:r>
            <w:r w:rsidR="00222635">
              <w:rPr>
                <w:bCs/>
              </w:rPr>
              <w:t xml:space="preserve">ble </w:t>
            </w:r>
            <w:r>
              <w:rPr>
                <w:bCs/>
              </w:rPr>
              <w:t>l</w:t>
            </w:r>
            <w:r w:rsidR="00222635">
              <w:rPr>
                <w:bCs/>
              </w:rPr>
              <w:t>a</w:t>
            </w:r>
            <w:r>
              <w:rPr>
                <w:bCs/>
              </w:rPr>
              <w:t>g</w:t>
            </w:r>
            <w:r w:rsidR="00222635">
              <w:rPr>
                <w:bCs/>
              </w:rPr>
              <w:t>t</w:t>
            </w:r>
            <w:r>
              <w:rPr>
                <w:bCs/>
              </w:rPr>
              <w:t xml:space="preserve"> frem for drøftelse</w:t>
            </w:r>
            <w:r w:rsidR="00222635">
              <w:rPr>
                <w:bCs/>
              </w:rPr>
              <w:br/>
              <w:t xml:space="preserve">Konklusjon: Arbeidet med prosjektet avsluttes. </w:t>
            </w:r>
            <w:r w:rsidR="00E957D8">
              <w:rPr>
                <w:bCs/>
              </w:rPr>
              <w:t xml:space="preserve">Sekretariatet får i oppgave å utarbeide forslag til mandat for en </w:t>
            </w:r>
            <w:r w:rsidR="00EF71AA">
              <w:rPr>
                <w:bCs/>
              </w:rPr>
              <w:t>samarbeidsløsning</w:t>
            </w:r>
            <w:r w:rsidR="00E957D8">
              <w:rPr>
                <w:bCs/>
              </w:rPr>
              <w:t>.</w:t>
            </w:r>
          </w:p>
        </w:tc>
      </w:tr>
      <w:tr w:rsidR="00E21E69" w14:paraId="284DD8C3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AADEE3F" w14:textId="119BE2C1" w:rsidR="00E21E69" w:rsidRDefault="0064035B" w:rsidP="00B35A25">
            <w:r>
              <w:t>5</w:t>
            </w:r>
            <w:r w:rsidR="002075A7">
              <w:t>5</w:t>
            </w:r>
            <w:r w:rsidR="00E21E69">
              <w:t>/24</w:t>
            </w:r>
          </w:p>
        </w:tc>
        <w:tc>
          <w:tcPr>
            <w:tcW w:w="7605" w:type="dxa"/>
          </w:tcPr>
          <w:p w14:paraId="2307721A" w14:textId="74AD83DC" w:rsidR="005E5215" w:rsidRPr="005E5215" w:rsidRDefault="005E5215" w:rsidP="005E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Kompetansesenter Miljø og Helse -avvikling</w:t>
            </w:r>
            <w:r>
              <w:rPr>
                <w:b/>
                <w:bCs/>
              </w:rPr>
              <w:br/>
            </w:r>
            <w:r>
              <w:t>Kompetansesenter Miljø og Helse as ble registrert slettet i Brønnøysundregisteret 14. august 2024. Det er gitt melding om følgende oppgjør:</w:t>
            </w:r>
            <w:r>
              <w:br/>
            </w:r>
            <w:r w:rsidRPr="005E5215">
              <w:t>Saldo på bankkonto pr. 03.09.2024 er kr.104 498,14</w:t>
            </w:r>
          </w:p>
          <w:p w14:paraId="7989D2B3" w14:textId="7C9B46EB" w:rsidR="005E5215" w:rsidRPr="005E5215" w:rsidRDefault="005E5215" w:rsidP="005E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215">
              <w:t>Det er totalt 3 000 aksjer i selskapet fordelt slik:</w:t>
            </w:r>
          </w:p>
          <w:p w14:paraId="37650BFF" w14:textId="77777777" w:rsidR="005E5215" w:rsidRPr="005E5215" w:rsidRDefault="005E5215" w:rsidP="005E5215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215">
              <w:t>Det kommunale oppgavefellesskapet – 1 000 aksjer</w:t>
            </w:r>
          </w:p>
          <w:p w14:paraId="3A8A0FED" w14:textId="77777777" w:rsidR="005E5215" w:rsidRPr="005E5215" w:rsidRDefault="005E5215" w:rsidP="005E5215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215">
              <w:t>Sykehuset Telemark HF – 1 000 aksjer</w:t>
            </w:r>
          </w:p>
          <w:p w14:paraId="5D91CC37" w14:textId="77777777" w:rsidR="005E5215" w:rsidRPr="005E5215" w:rsidRDefault="005E5215" w:rsidP="005E5215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215">
              <w:t>Universitetet i Sørøst-Norge – 1 000 aksjer</w:t>
            </w:r>
          </w:p>
          <w:p w14:paraId="3B4A1384" w14:textId="24880E4C" w:rsidR="005E5215" w:rsidRPr="005E5215" w:rsidRDefault="005E5215" w:rsidP="005E5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215">
              <w:t>Da blir fordelingen av kr. 104 498,14 slik: </w:t>
            </w:r>
          </w:p>
          <w:p w14:paraId="23DB7264" w14:textId="77777777" w:rsidR="005E5215" w:rsidRPr="005E5215" w:rsidRDefault="005E5215" w:rsidP="005E5215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215">
              <w:t>Det kommunale oppgavefellesskapet                       kr. 34 832, 70</w:t>
            </w:r>
          </w:p>
          <w:p w14:paraId="34C02C16" w14:textId="77777777" w:rsidR="005E5215" w:rsidRPr="005E5215" w:rsidRDefault="005E5215" w:rsidP="005E5215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215">
              <w:t>Sykehuset Telemark HF                                            kr. 34 832,70</w:t>
            </w:r>
          </w:p>
          <w:p w14:paraId="4B6825F4" w14:textId="77777777" w:rsidR="005E5215" w:rsidRPr="005E5215" w:rsidRDefault="005E5215" w:rsidP="005E5215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5215">
              <w:t>Universitetet i Sørøst-Norge                                        kr. 34 832,70</w:t>
            </w:r>
          </w:p>
          <w:p w14:paraId="1D99974B" w14:textId="35682FB5" w:rsidR="00222635" w:rsidRPr="005E5215" w:rsidRDefault="00EF71AA" w:rsidP="00E21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5E5215">
              <w:t>onklusjon: Melding om avvikling gis i årsrapport for oppgavefellesskapet 2024, med tapsføring av aksjekapitalen kr. 50 000 justert for inngående kr. 34 832,70.</w:t>
            </w:r>
          </w:p>
        </w:tc>
      </w:tr>
      <w:tr w:rsidR="000F26C5" w14:paraId="77412F5D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5620019" w14:textId="6CE58C8A" w:rsidR="000F26C5" w:rsidRDefault="005A47BE" w:rsidP="005A47BE">
            <w:r>
              <w:t>56/24</w:t>
            </w:r>
          </w:p>
        </w:tc>
        <w:tc>
          <w:tcPr>
            <w:tcW w:w="7605" w:type="dxa"/>
          </w:tcPr>
          <w:p w14:paraId="4EE87B45" w14:textId="77777777" w:rsidR="000F26C5" w:rsidRDefault="00A50FE4" w:rsidP="00202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Partnerskap i Telemark Helsefellesskap 26. september 2024</w:t>
            </w:r>
          </w:p>
          <w:p w14:paraId="6076502B" w14:textId="25E1C16B" w:rsidR="00E957D8" w:rsidRDefault="00EF71AA" w:rsidP="00E95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lastRenderedPageBreak/>
              <w:t xml:space="preserve">Det ble henvist til </w:t>
            </w:r>
            <w:r w:rsidR="00994A61">
              <w:rPr>
                <w:bCs/>
              </w:rPr>
              <w:t>utsendt agenda, innspill til samarbeidsavtalen og tildelingskriterier for u</w:t>
            </w:r>
            <w:r w:rsidR="00994A61" w:rsidRPr="00994A61">
              <w:t>tlysning</w:t>
            </w:r>
            <w:r w:rsidR="00994A61">
              <w:t xml:space="preserve"> av </w:t>
            </w:r>
            <w:r w:rsidR="00994A61" w:rsidRPr="00994A61">
              <w:t>rekrutterings- og samhandlingstilskudd 2024</w:t>
            </w:r>
            <w:r w:rsidR="00994A61">
              <w:t>.</w:t>
            </w:r>
            <w:r w:rsidR="00994A61">
              <w:br/>
            </w:r>
            <w:r w:rsidR="00222635">
              <w:t>Samhandlingskoordinator Silje Brugger Budal orienterte</w:t>
            </w:r>
            <w:r>
              <w:t>.</w:t>
            </w:r>
          </w:p>
          <w:p w14:paraId="1BAA81C5" w14:textId="28BE07A0" w:rsidR="00E957D8" w:rsidRPr="00994A61" w:rsidRDefault="00E957D8" w:rsidP="00E95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Konklusjon: kommunedirektørene er fornøyde med at forhandlingsutvalget i samarbeidsavtalen er tatt ut. Helsesjefskollegiet får i oppgave å søke om rekrutterings- og samhandlingsmidler for 2024.</w:t>
            </w:r>
            <w:r w:rsidR="00222635">
              <w:t xml:space="preserve"> </w:t>
            </w:r>
          </w:p>
        </w:tc>
      </w:tr>
      <w:tr w:rsidR="007854F5" w14:paraId="0AF74E92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A92BDB6" w14:textId="16F5FEEB" w:rsidR="007854F5" w:rsidRDefault="002075A7" w:rsidP="00B35A25">
            <w:r>
              <w:lastRenderedPageBreak/>
              <w:t>57/24</w:t>
            </w:r>
          </w:p>
        </w:tc>
        <w:tc>
          <w:tcPr>
            <w:tcW w:w="7605" w:type="dxa"/>
          </w:tcPr>
          <w:p w14:paraId="754090ED" w14:textId="77777777" w:rsidR="007854F5" w:rsidRDefault="00D21720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Arendalsuka</w:t>
            </w:r>
            <w:proofErr w:type="spellEnd"/>
            <w:r>
              <w:rPr>
                <w:b/>
              </w:rPr>
              <w:t xml:space="preserve"> 2025</w:t>
            </w:r>
          </w:p>
          <w:p w14:paraId="5F3E89F7" w14:textId="46E44181" w:rsidR="00D21720" w:rsidRPr="00D21720" w:rsidRDefault="00EF71AA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Notat om</w:t>
            </w:r>
            <w:r w:rsidR="00D21720" w:rsidRPr="00D21720">
              <w:rPr>
                <w:bCs/>
              </w:rPr>
              <w:t xml:space="preserve"> forslag til ramme 2025</w:t>
            </w:r>
            <w:r>
              <w:rPr>
                <w:bCs/>
              </w:rPr>
              <w:t xml:space="preserve"> var utsendt. Regnskap for 2024 ble fremvist under møtet.</w:t>
            </w:r>
          </w:p>
          <w:p w14:paraId="6D887AD3" w14:textId="24673472" w:rsidR="00D21720" w:rsidRDefault="00D21720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21720">
              <w:rPr>
                <w:bCs/>
              </w:rPr>
              <w:t xml:space="preserve">Saken </w:t>
            </w:r>
            <w:r w:rsidR="00EF71AA">
              <w:rPr>
                <w:bCs/>
              </w:rPr>
              <w:t>ble lagt frem for</w:t>
            </w:r>
            <w:r w:rsidRPr="00D21720">
              <w:rPr>
                <w:bCs/>
              </w:rPr>
              <w:t xml:space="preserve"> drøftelse</w:t>
            </w:r>
            <w:r w:rsidR="00EF71AA">
              <w:rPr>
                <w:bCs/>
              </w:rPr>
              <w:t>.</w:t>
            </w:r>
          </w:p>
          <w:p w14:paraId="3A84928F" w14:textId="37C2FBC9" w:rsidR="00E957D8" w:rsidRPr="00E957D8" w:rsidRDefault="00E957D8" w:rsidP="002020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57D8">
              <w:t>Konklusjon:</w:t>
            </w:r>
            <w:r>
              <w:t xml:space="preserve"> Utsendt notat legges frem for Ordførerkollegiet med ulike alternativene. Grenlandssamarbeidets deltakelse under </w:t>
            </w:r>
            <w:proofErr w:type="spellStart"/>
            <w:r>
              <w:t>Arendalsuka</w:t>
            </w:r>
            <w:proofErr w:type="spellEnd"/>
            <w:r>
              <w:t xml:space="preserve"> fastsettes av Ordførerkollegiet 4. oktober</w:t>
            </w:r>
          </w:p>
        </w:tc>
      </w:tr>
      <w:tr w:rsidR="007854F5" w14:paraId="1F9184A1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1F8A667B" w14:textId="69EA4EA5" w:rsidR="007854F5" w:rsidRDefault="002075A7" w:rsidP="00B35A25">
            <w:r>
              <w:t>58/24</w:t>
            </w:r>
          </w:p>
        </w:tc>
        <w:tc>
          <w:tcPr>
            <w:tcW w:w="7605" w:type="dxa"/>
          </w:tcPr>
          <w:p w14:paraId="1BE6B126" w14:textId="5301419A" w:rsidR="00EF71AA" w:rsidRDefault="000059FE" w:rsidP="00202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Anbud om </w:t>
            </w:r>
            <w:r w:rsidR="005A47BE" w:rsidRPr="005A47BE">
              <w:rPr>
                <w:b/>
                <w:bCs/>
              </w:rPr>
              <w:t>Konsulentbistand - Kraftbehov Grenlandskommunene</w:t>
            </w:r>
            <w:r>
              <w:rPr>
                <w:b/>
                <w:bCs/>
              </w:rPr>
              <w:t xml:space="preserve"> 2030 og 2050</w:t>
            </w:r>
            <w:r w:rsidR="005A47BE">
              <w:rPr>
                <w:b/>
                <w:bCs/>
              </w:rPr>
              <w:br/>
            </w:r>
            <w:r w:rsidR="00EF71AA">
              <w:t>Det ble henvist til utsendt</w:t>
            </w:r>
            <w:r w:rsidR="005A47BE" w:rsidRPr="005A47BE">
              <w:t xml:space="preserve"> Konkurransegrunnlag</w:t>
            </w:r>
            <w:r w:rsidR="005A47BE">
              <w:t xml:space="preserve"> for å</w:t>
            </w:r>
            <w:r w:rsidR="005A47BE" w:rsidRPr="005A47BE">
              <w:t>pen tilbudskonkurranse etter forskriftens del I for anskaffelse av</w:t>
            </w:r>
            <w:r w:rsidR="005A47BE">
              <w:t xml:space="preserve"> </w:t>
            </w:r>
            <w:r w:rsidR="005A47BE" w:rsidRPr="005A47BE">
              <w:t>Konsulentbistand til kunnskapsinnhenting med forslag til ny energiproduksjon og energieffektivisering for kommunene i Grenland i et kortsiktig (2030) og Langsiktig (2050) perspektiv.</w:t>
            </w:r>
            <w:r w:rsidR="005A47BE">
              <w:br/>
            </w:r>
            <w:r w:rsidR="005A47BE" w:rsidRPr="005A47BE">
              <w:t xml:space="preserve">Frist var 16. september og </w:t>
            </w:r>
            <w:r w:rsidR="00A87391">
              <w:t xml:space="preserve">det var innkommet 7 tilbud. </w:t>
            </w:r>
          </w:p>
          <w:p w14:paraId="7C26C024" w14:textId="352EACBF" w:rsidR="00EF71AA" w:rsidRPr="00EF71AA" w:rsidRDefault="00EF71AA" w:rsidP="00EF7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F71AA">
              <w:rPr>
                <w:bCs/>
              </w:rPr>
              <w:t xml:space="preserve">Kommunedirektør Hans Bakke </w:t>
            </w:r>
            <w:r>
              <w:rPr>
                <w:bCs/>
              </w:rPr>
              <w:t>understreket vedtaket i Drangedal kommunestyre om vedtaket mot vindkraft.</w:t>
            </w:r>
          </w:p>
          <w:p w14:paraId="1B8A3149" w14:textId="58E6C85B" w:rsidR="007854F5" w:rsidRPr="005A47BE" w:rsidRDefault="00EF71AA" w:rsidP="00202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Konklusjon: </w:t>
            </w:r>
            <w:r w:rsidR="00A87391">
              <w:t xml:space="preserve">Sekretariatet har </w:t>
            </w:r>
            <w:r>
              <w:t xml:space="preserve">i </w:t>
            </w:r>
            <w:r w:rsidR="00A87391">
              <w:t xml:space="preserve">oppgave </w:t>
            </w:r>
            <w:r>
              <w:t>velge ut</w:t>
            </w:r>
            <w:r w:rsidR="00A87391">
              <w:t xml:space="preserve"> vinner av anbudet. Utvelgelsen skjer etter prosess i en arbeidsgruppe bestående av representanter fra Skien og Porsgrunn kommuner, samt konsulent bistand fra GKI</w:t>
            </w:r>
            <w:r>
              <w:t>.</w:t>
            </w:r>
          </w:p>
        </w:tc>
      </w:tr>
      <w:tr w:rsidR="001A4C0A" w14:paraId="5322E8E7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02B2BED0" w14:textId="086704F1" w:rsidR="001A4C0A" w:rsidRDefault="001A4C0A" w:rsidP="001A4C0A">
            <w:r>
              <w:t>59/24</w:t>
            </w:r>
          </w:p>
        </w:tc>
        <w:tc>
          <w:tcPr>
            <w:tcW w:w="7605" w:type="dxa"/>
          </w:tcPr>
          <w:p w14:paraId="7011D61C" w14:textId="172228C4" w:rsidR="00EF09B6" w:rsidRPr="00EF09B6" w:rsidRDefault="00EF09B6" w:rsidP="00EF0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09B6">
              <w:rPr>
                <w:b/>
              </w:rPr>
              <w:t>Etablererveiledning i Grenland, i samarbeid med Telemark fylkeskommune</w:t>
            </w:r>
          </w:p>
          <w:p w14:paraId="75B46371" w14:textId="54F4D6A0" w:rsidR="001A4C0A" w:rsidRPr="00036908" w:rsidRDefault="00EF71AA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Det henvises til </w:t>
            </w:r>
            <w:r w:rsidR="00036908" w:rsidRPr="00036908">
              <w:rPr>
                <w:bCs/>
              </w:rPr>
              <w:t>utsendt notat med forslag til innhold og finansiering, samt samarbeidsavtalen og protokollen fra representantskapsmøtet i Start i Grenland fra 30. august.</w:t>
            </w:r>
          </w:p>
          <w:p w14:paraId="1E4EE138" w14:textId="38A5B870" w:rsidR="001A4C0A" w:rsidRDefault="00A87391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>K</w:t>
            </w:r>
            <w:r w:rsidR="001A4C0A">
              <w:rPr>
                <w:bCs/>
              </w:rPr>
              <w:t>onklusjon: Grenlandssamarbeidet utlyser anbud for tjenesten</w:t>
            </w:r>
            <w:r w:rsidR="00EF71AA">
              <w:rPr>
                <w:bCs/>
              </w:rPr>
              <w:t xml:space="preserve">, </w:t>
            </w:r>
            <w:r w:rsidR="00036908">
              <w:rPr>
                <w:bCs/>
              </w:rPr>
              <w:t xml:space="preserve">som det </w:t>
            </w:r>
            <w:r w:rsidR="00EF71AA">
              <w:rPr>
                <w:bCs/>
              </w:rPr>
              <w:t xml:space="preserve">foreslåes </w:t>
            </w:r>
            <w:r w:rsidR="00036908">
              <w:rPr>
                <w:bCs/>
              </w:rPr>
              <w:t>i notatet</w:t>
            </w:r>
            <w:r w:rsidR="00EF71AA">
              <w:rPr>
                <w:bCs/>
              </w:rPr>
              <w:t>,</w:t>
            </w:r>
            <w:r w:rsidR="001A4C0A">
              <w:rPr>
                <w:bCs/>
              </w:rPr>
              <w:t xml:space="preserve"> om vedtak fra Telemark fylkeskommune foreligger medio oktober</w:t>
            </w:r>
            <w:r w:rsidR="00EF71AA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1A4C0A" w14:paraId="755AEC68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7CD60A5E" w14:textId="0DE52EC5" w:rsidR="001A4C0A" w:rsidRDefault="001A4C0A" w:rsidP="001A4C0A">
            <w:r>
              <w:t>60/24</w:t>
            </w:r>
          </w:p>
        </w:tc>
        <w:tc>
          <w:tcPr>
            <w:tcW w:w="7605" w:type="dxa"/>
          </w:tcPr>
          <w:p w14:paraId="337648BE" w14:textId="44BAAA5D" w:rsidR="00B06A84" w:rsidRDefault="000411A3" w:rsidP="001A4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>O</w:t>
            </w:r>
            <w:r w:rsidR="001A4C0A" w:rsidRPr="007854F5">
              <w:rPr>
                <w:b/>
              </w:rPr>
              <w:t>ppløs</w:t>
            </w:r>
            <w:r>
              <w:rPr>
                <w:b/>
              </w:rPr>
              <w:t>ning av Oppgavefellesskapet</w:t>
            </w:r>
            <w:r w:rsidR="001A4C0A" w:rsidRPr="007854F5">
              <w:rPr>
                <w:b/>
              </w:rPr>
              <w:t xml:space="preserve"> Start i Grenland i Start i Grenland</w:t>
            </w:r>
            <w:r w:rsidR="001A4C0A">
              <w:rPr>
                <w:b/>
              </w:rPr>
              <w:br/>
            </w:r>
            <w:r w:rsidR="00EF71AA">
              <w:rPr>
                <w:bCs/>
              </w:rPr>
              <w:t>KDK ble forelagt</w:t>
            </w:r>
            <w:r w:rsidR="001A4C0A" w:rsidRPr="001A4C0A">
              <w:rPr>
                <w:bCs/>
              </w:rPr>
              <w:t xml:space="preserve"> </w:t>
            </w:r>
            <w:r w:rsidR="00B06A84">
              <w:rPr>
                <w:bCs/>
              </w:rPr>
              <w:t>referat fra representantskapsmøtet i Start i Grenland og samarbeidsavtalen.</w:t>
            </w:r>
          </w:p>
          <w:p w14:paraId="0DB3F6CE" w14:textId="5B163B46" w:rsidR="00B06A84" w:rsidRDefault="00B06A84" w:rsidP="001A4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Saken </w:t>
            </w:r>
            <w:r w:rsidR="00EF71AA">
              <w:rPr>
                <w:bCs/>
              </w:rPr>
              <w:t>ble lagt frem</w:t>
            </w:r>
            <w:r>
              <w:rPr>
                <w:bCs/>
              </w:rPr>
              <w:t xml:space="preserve"> for informasjon og drøftelse</w:t>
            </w:r>
            <w:r w:rsidR="00EF71AA">
              <w:rPr>
                <w:bCs/>
              </w:rPr>
              <w:t>.</w:t>
            </w:r>
          </w:p>
          <w:p w14:paraId="3A58A266" w14:textId="639E5AA0" w:rsidR="001A4C0A" w:rsidRPr="007854F5" w:rsidRDefault="00A87391" w:rsidP="001A4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K</w:t>
            </w:r>
            <w:r w:rsidR="001A4C0A" w:rsidRPr="001A4C0A">
              <w:t xml:space="preserve">onklusjon: </w:t>
            </w:r>
            <w:r>
              <w:t xml:space="preserve">Sekretariatet utarbeider forslag til sak </w:t>
            </w:r>
            <w:r w:rsidR="00EF71AA">
              <w:t xml:space="preserve">om avvikling av oppgavefellesskapet, </w:t>
            </w:r>
            <w:r>
              <w:t>som sendes kommunedirektørene mandag 23. september.</w:t>
            </w:r>
          </w:p>
        </w:tc>
      </w:tr>
      <w:tr w:rsidR="002B5F4E" w14:paraId="4D53D7FC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5011EF5B" w14:textId="4D831F01" w:rsidR="002B5F4E" w:rsidRDefault="002B5F4E" w:rsidP="001A4C0A">
            <w:r>
              <w:t>61/24</w:t>
            </w:r>
          </w:p>
        </w:tc>
        <w:tc>
          <w:tcPr>
            <w:tcW w:w="7605" w:type="dxa"/>
          </w:tcPr>
          <w:p w14:paraId="36111D93" w14:textId="233A9F13" w:rsidR="000059FE" w:rsidRPr="000059FE" w:rsidRDefault="000059FE" w:rsidP="00005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059FE">
              <w:rPr>
                <w:b/>
                <w:bCs/>
              </w:rPr>
              <w:t xml:space="preserve">Kommunenes strategiske forskningsorgan, KSF – søknad om deltakelse med </w:t>
            </w:r>
            <w:proofErr w:type="spellStart"/>
            <w:r w:rsidRPr="000059FE">
              <w:rPr>
                <w:b/>
                <w:bCs/>
              </w:rPr>
              <w:t>KommuneHelse</w:t>
            </w:r>
            <w:proofErr w:type="spellEnd"/>
            <w:r w:rsidRPr="000059FE">
              <w:rPr>
                <w:b/>
                <w:bCs/>
              </w:rPr>
              <w:t xml:space="preserve"> 2024</w:t>
            </w:r>
            <w:r w:rsidR="00690A27">
              <w:rPr>
                <w:b/>
                <w:bCs/>
              </w:rPr>
              <w:t xml:space="preserve"> for Grenlandskommunene og Nome kommune</w:t>
            </w:r>
          </w:p>
          <w:p w14:paraId="133468EB" w14:textId="764DCFAB" w:rsidR="000059FE" w:rsidRDefault="000059FE" w:rsidP="00005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Søknaden som er utarbeidet av Telemarkforskning </w:t>
            </w:r>
            <w:r w:rsidR="00EF71AA">
              <w:rPr>
                <w:bCs/>
              </w:rPr>
              <w:t>ble</w:t>
            </w:r>
            <w:r>
              <w:rPr>
                <w:bCs/>
              </w:rPr>
              <w:t xml:space="preserve"> ettersendt </w:t>
            </w:r>
            <w:r w:rsidR="00EF71AA">
              <w:rPr>
                <w:bCs/>
              </w:rPr>
              <w:t xml:space="preserve">onsdag </w:t>
            </w:r>
            <w:r>
              <w:rPr>
                <w:bCs/>
              </w:rPr>
              <w:t>1</w:t>
            </w:r>
            <w:r w:rsidR="00EF71AA">
              <w:rPr>
                <w:bCs/>
              </w:rPr>
              <w:t>7</w:t>
            </w:r>
            <w:r>
              <w:rPr>
                <w:bCs/>
              </w:rPr>
              <w:t>. september</w:t>
            </w:r>
            <w:r w:rsidR="00690A27">
              <w:rPr>
                <w:bCs/>
              </w:rPr>
              <w:t>.</w:t>
            </w:r>
          </w:p>
          <w:p w14:paraId="5B184675" w14:textId="6541B2D0" w:rsidR="00690A27" w:rsidRPr="000059FE" w:rsidRDefault="00A87391" w:rsidP="000059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Samhandlingskoordinator Silje Brugger Budal orienterte om innholdet i søknaden. </w:t>
            </w:r>
            <w:r w:rsidR="00690A27">
              <w:rPr>
                <w:bCs/>
              </w:rPr>
              <w:t xml:space="preserve">Saken </w:t>
            </w:r>
            <w:r>
              <w:rPr>
                <w:bCs/>
              </w:rPr>
              <w:t xml:space="preserve">ble tatt til </w:t>
            </w:r>
            <w:r w:rsidR="00690A27">
              <w:rPr>
                <w:bCs/>
              </w:rPr>
              <w:t>orientering</w:t>
            </w:r>
            <w:r>
              <w:rPr>
                <w:bCs/>
              </w:rPr>
              <w:t xml:space="preserve">. </w:t>
            </w:r>
          </w:p>
        </w:tc>
      </w:tr>
      <w:tr w:rsidR="002B5F4E" w14:paraId="4354732B" w14:textId="77777777" w:rsidTr="00F52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F349F05" w14:textId="72EA99F9" w:rsidR="002B5F4E" w:rsidRDefault="002B5F4E" w:rsidP="001A4C0A">
            <w:r>
              <w:t>62/24</w:t>
            </w:r>
          </w:p>
        </w:tc>
        <w:tc>
          <w:tcPr>
            <w:tcW w:w="7605" w:type="dxa"/>
          </w:tcPr>
          <w:p w14:paraId="5CE44E2C" w14:textId="77777777" w:rsidR="002B5F4E" w:rsidRDefault="002B5F4E" w:rsidP="001A4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Prosjektskjønnsmidler -Grenlandssamarbeidet mot 2030</w:t>
            </w:r>
          </w:p>
          <w:p w14:paraId="220A36C5" w14:textId="5110C9DE" w:rsidR="000059FE" w:rsidRPr="000059FE" w:rsidRDefault="00EF71AA" w:rsidP="001A4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</w:t>
            </w:r>
            <w:r w:rsidR="000059FE" w:rsidRPr="000059FE">
              <w:rPr>
                <w:bCs/>
              </w:rPr>
              <w:t>otat</w:t>
            </w:r>
            <w:r>
              <w:rPr>
                <w:bCs/>
              </w:rPr>
              <w:t>et</w:t>
            </w:r>
            <w:r w:rsidR="000059FE" w:rsidRPr="000059FE">
              <w:rPr>
                <w:bCs/>
              </w:rPr>
              <w:t xml:space="preserve"> om bruk av prosjektskjønnsmidlene</w:t>
            </w:r>
            <w:r>
              <w:rPr>
                <w:bCs/>
              </w:rPr>
              <w:t xml:space="preserve"> til interkommunal tjenesteutvikling innen helse, lå til grunn for saken.</w:t>
            </w:r>
          </w:p>
          <w:p w14:paraId="50C57CE0" w14:textId="73CA54AC" w:rsidR="000059FE" w:rsidRDefault="00A87391" w:rsidP="001A4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 xml:space="preserve">Samhandlingskoordinator Silje Brugger </w:t>
            </w:r>
            <w:proofErr w:type="spellStart"/>
            <w:r>
              <w:rPr>
                <w:bCs/>
              </w:rPr>
              <w:t>Buddal</w:t>
            </w:r>
            <w:proofErr w:type="spellEnd"/>
            <w:r>
              <w:rPr>
                <w:bCs/>
              </w:rPr>
              <w:t xml:space="preserve"> informerte om innholdet i studieturen for Helsesjefskollegiet i desember. De ble videre gitt informasjon om hvordan sekretariatet vurderer videre </w:t>
            </w:r>
            <w:r w:rsidR="00AE39FD">
              <w:rPr>
                <w:bCs/>
              </w:rPr>
              <w:t xml:space="preserve">arbeid med interkommunal </w:t>
            </w:r>
            <w:r w:rsidR="00AE39FD">
              <w:rPr>
                <w:bCs/>
              </w:rPr>
              <w:lastRenderedPageBreak/>
              <w:t xml:space="preserve">tjenesteutvikling og prosjektet «Grenlandssamarbeidet mot 2030». </w:t>
            </w:r>
            <w:r w:rsidR="000059FE" w:rsidRPr="000059FE">
              <w:rPr>
                <w:bCs/>
              </w:rPr>
              <w:t xml:space="preserve">Saken </w:t>
            </w:r>
            <w:r w:rsidR="00AE39FD">
              <w:rPr>
                <w:bCs/>
              </w:rPr>
              <w:t>ble tatt til orientering.</w:t>
            </w:r>
          </w:p>
        </w:tc>
      </w:tr>
      <w:tr w:rsidR="001A4C0A" w14:paraId="132732E8" w14:textId="77777777" w:rsidTr="00F52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</w:tcPr>
          <w:p w14:paraId="6A544239" w14:textId="07FAF580" w:rsidR="001A4C0A" w:rsidRDefault="001A4C0A" w:rsidP="001A4C0A">
            <w:r>
              <w:lastRenderedPageBreak/>
              <w:t>6</w:t>
            </w:r>
            <w:r w:rsidR="002B5F4E">
              <w:t>3</w:t>
            </w:r>
            <w:r>
              <w:t>/24</w:t>
            </w:r>
          </w:p>
        </w:tc>
        <w:tc>
          <w:tcPr>
            <w:tcW w:w="7605" w:type="dxa"/>
          </w:tcPr>
          <w:p w14:paraId="664C40E9" w14:textId="77777777" w:rsidR="001A4C0A" w:rsidRDefault="001A4C0A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14:paraId="73CE2FF7" w14:textId="77777777" w:rsidR="00E957D8" w:rsidRDefault="00E957D8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USN</w:t>
            </w:r>
          </w:p>
          <w:p w14:paraId="5FD6D563" w14:textId="77777777" w:rsidR="00337022" w:rsidRDefault="00E957D8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37022">
              <w:rPr>
                <w:bCs/>
              </w:rPr>
              <w:t xml:space="preserve">Sekretariatet orienterte om møte med USN om samarbeidsavtale. USN ønsker å drøfte partnerskapsavtale med ordførerkollegiet 1. november. </w:t>
            </w:r>
            <w:r w:rsidR="00337022">
              <w:rPr>
                <w:bCs/>
              </w:rPr>
              <w:t>Kommunedirektørkollegiet blir forelagt et forslag til videre prosess og rammeverk</w:t>
            </w:r>
          </w:p>
          <w:p w14:paraId="56DD2A90" w14:textId="77777777" w:rsidR="00E957D8" w:rsidRDefault="00337022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7022">
              <w:rPr>
                <w:b/>
              </w:rPr>
              <w:t xml:space="preserve">Møtedatoer 2025 </w:t>
            </w:r>
          </w:p>
          <w:p w14:paraId="35B0A815" w14:textId="77777777" w:rsidR="00337022" w:rsidRDefault="00337022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Endelig fastsettelse av møtedatoer for Grenlandsrådet og ordførerkollegiet fastsettes 4. oktober av ordførerne</w:t>
            </w:r>
          </w:p>
          <w:p w14:paraId="0EB1E784" w14:textId="77777777" w:rsidR="00337022" w:rsidRDefault="00337022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Kommunedirektørkollegiet legger sine møtedager til tirsdager for 2025</w:t>
            </w:r>
            <w:r w:rsidR="003B3939">
              <w:rPr>
                <w:bCs/>
              </w:rPr>
              <w:t>.</w:t>
            </w:r>
          </w:p>
          <w:p w14:paraId="67849E2B" w14:textId="33C53807" w:rsidR="003B3939" w:rsidRDefault="003B3939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Ny profil for Grenlandssamarbeidet</w:t>
            </w:r>
          </w:p>
          <w:p w14:paraId="06E1CE43" w14:textId="273BCF36" w:rsidR="003B3939" w:rsidRDefault="003B3939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Det ble vist ny profil med oppsett for PowerPoint, brev ark etc.</w:t>
            </w:r>
          </w:p>
          <w:p w14:paraId="72E6DE14" w14:textId="2BEFA862" w:rsidR="003B3939" w:rsidRDefault="003B3939" w:rsidP="001A4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Felles formannskapsmøte</w:t>
            </w:r>
          </w:p>
          <w:p w14:paraId="3D7D8369" w14:textId="05695FE2" w:rsidR="003B3939" w:rsidRPr="003B3939" w:rsidRDefault="003B3939" w:rsidP="00F01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 xml:space="preserve">Det ble orientert om politisk ønske om å arrangere et felles </w:t>
            </w:r>
            <w:r w:rsidR="00C7531F">
              <w:rPr>
                <w:bCs/>
              </w:rPr>
              <w:t xml:space="preserve">formannskapsmøte i februar/mars 2025. Tema for felles møtet som ble drøftet var fremlegg av rapporten om Kunnskapsinnhenting med forslag til energiproduksjon og energieffektivisering for kommunene i Grenland i et kortsiktig (2030) og langsiktig (2050) perspektiv. </w:t>
            </w:r>
            <w:r w:rsidR="00F016D0">
              <w:rPr>
                <w:bCs/>
              </w:rPr>
              <w:t>Forslaget om tema oversendes Ordførerkollegiet 4. oktober.</w:t>
            </w:r>
          </w:p>
        </w:tc>
      </w:tr>
    </w:tbl>
    <w:p w14:paraId="61D8A700" w14:textId="77777777"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FF02" w14:textId="77777777" w:rsidR="0074454B" w:rsidRDefault="0074454B" w:rsidP="006F3C47">
      <w:pPr>
        <w:spacing w:after="0" w:line="240" w:lineRule="auto"/>
      </w:pPr>
      <w:r>
        <w:separator/>
      </w:r>
    </w:p>
  </w:endnote>
  <w:endnote w:type="continuationSeparator" w:id="0">
    <w:p w14:paraId="239D0548" w14:textId="77777777" w:rsidR="0074454B" w:rsidRDefault="0074454B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6BC8B" w14:textId="77777777" w:rsidR="0074454B" w:rsidRDefault="0074454B" w:rsidP="006F3C47">
      <w:pPr>
        <w:spacing w:after="0" w:line="240" w:lineRule="auto"/>
      </w:pPr>
      <w:r>
        <w:separator/>
      </w:r>
    </w:p>
  </w:footnote>
  <w:footnote w:type="continuationSeparator" w:id="0">
    <w:p w14:paraId="44804FE9" w14:textId="77777777" w:rsidR="0074454B" w:rsidRDefault="0074454B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1FD7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8141234" wp14:editId="350B4D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93699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98C"/>
    <w:multiLevelType w:val="hybridMultilevel"/>
    <w:tmpl w:val="81B6937A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309"/>
    <w:multiLevelType w:val="multilevel"/>
    <w:tmpl w:val="7EF6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1EC9"/>
    <w:multiLevelType w:val="multilevel"/>
    <w:tmpl w:val="98B2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2280AB5"/>
    <w:multiLevelType w:val="hybridMultilevel"/>
    <w:tmpl w:val="D7FC89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0D2F"/>
    <w:multiLevelType w:val="hybridMultilevel"/>
    <w:tmpl w:val="D884EC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B6CE1"/>
    <w:multiLevelType w:val="hybridMultilevel"/>
    <w:tmpl w:val="8E4A19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A6FCC"/>
    <w:multiLevelType w:val="hybridMultilevel"/>
    <w:tmpl w:val="88523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4077">
    <w:abstractNumId w:val="9"/>
  </w:num>
  <w:num w:numId="2" w16cid:durableId="69473536">
    <w:abstractNumId w:val="11"/>
  </w:num>
  <w:num w:numId="3" w16cid:durableId="709568543">
    <w:abstractNumId w:val="11"/>
  </w:num>
  <w:num w:numId="4" w16cid:durableId="885220284">
    <w:abstractNumId w:val="6"/>
  </w:num>
  <w:num w:numId="5" w16cid:durableId="2147355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98317">
    <w:abstractNumId w:val="10"/>
  </w:num>
  <w:num w:numId="7" w16cid:durableId="1091851324">
    <w:abstractNumId w:val="3"/>
  </w:num>
  <w:num w:numId="8" w16cid:durableId="388190734">
    <w:abstractNumId w:val="12"/>
  </w:num>
  <w:num w:numId="9" w16cid:durableId="1676028428">
    <w:abstractNumId w:val="4"/>
  </w:num>
  <w:num w:numId="10" w16cid:durableId="1183325007">
    <w:abstractNumId w:val="0"/>
  </w:num>
  <w:num w:numId="11" w16cid:durableId="2008820179">
    <w:abstractNumId w:val="13"/>
  </w:num>
  <w:num w:numId="12" w16cid:durableId="857738236">
    <w:abstractNumId w:val="15"/>
  </w:num>
  <w:num w:numId="13" w16cid:durableId="692805390">
    <w:abstractNumId w:val="8"/>
  </w:num>
  <w:num w:numId="14" w16cid:durableId="622080839">
    <w:abstractNumId w:val="1"/>
  </w:num>
  <w:num w:numId="15" w16cid:durableId="624623766">
    <w:abstractNumId w:val="7"/>
  </w:num>
  <w:num w:numId="16" w16cid:durableId="479733440">
    <w:abstractNumId w:val="14"/>
  </w:num>
  <w:num w:numId="17" w16cid:durableId="1823541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15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059FE"/>
    <w:rsid w:val="00011B62"/>
    <w:rsid w:val="000242CA"/>
    <w:rsid w:val="00024D99"/>
    <w:rsid w:val="00036908"/>
    <w:rsid w:val="000411A3"/>
    <w:rsid w:val="00046E9B"/>
    <w:rsid w:val="000474D9"/>
    <w:rsid w:val="00051E55"/>
    <w:rsid w:val="00055F3A"/>
    <w:rsid w:val="0005625E"/>
    <w:rsid w:val="00062B23"/>
    <w:rsid w:val="00063B8C"/>
    <w:rsid w:val="000839D4"/>
    <w:rsid w:val="00092B8B"/>
    <w:rsid w:val="000A40D0"/>
    <w:rsid w:val="000B43F0"/>
    <w:rsid w:val="000B4F73"/>
    <w:rsid w:val="000B76C2"/>
    <w:rsid w:val="000D0D69"/>
    <w:rsid w:val="000F26C5"/>
    <w:rsid w:val="000F5E2B"/>
    <w:rsid w:val="000F5F64"/>
    <w:rsid w:val="000F6B33"/>
    <w:rsid w:val="00101B8A"/>
    <w:rsid w:val="001140E7"/>
    <w:rsid w:val="00120473"/>
    <w:rsid w:val="0012073E"/>
    <w:rsid w:val="00135225"/>
    <w:rsid w:val="00140064"/>
    <w:rsid w:val="00143F8D"/>
    <w:rsid w:val="001454C1"/>
    <w:rsid w:val="00145D6A"/>
    <w:rsid w:val="001518E0"/>
    <w:rsid w:val="001549B2"/>
    <w:rsid w:val="001559AA"/>
    <w:rsid w:val="00190E9B"/>
    <w:rsid w:val="001956F3"/>
    <w:rsid w:val="001A292E"/>
    <w:rsid w:val="001A4C0A"/>
    <w:rsid w:val="001B46B7"/>
    <w:rsid w:val="001B6D7A"/>
    <w:rsid w:val="001C64C6"/>
    <w:rsid w:val="001D0847"/>
    <w:rsid w:val="00200465"/>
    <w:rsid w:val="00202055"/>
    <w:rsid w:val="00205461"/>
    <w:rsid w:val="002063F3"/>
    <w:rsid w:val="002075A7"/>
    <w:rsid w:val="002118F9"/>
    <w:rsid w:val="002179AE"/>
    <w:rsid w:val="00222635"/>
    <w:rsid w:val="00223DD1"/>
    <w:rsid w:val="00234290"/>
    <w:rsid w:val="002424C1"/>
    <w:rsid w:val="0025021D"/>
    <w:rsid w:val="00264DF4"/>
    <w:rsid w:val="00267A49"/>
    <w:rsid w:val="00276355"/>
    <w:rsid w:val="002779EA"/>
    <w:rsid w:val="00287505"/>
    <w:rsid w:val="00287638"/>
    <w:rsid w:val="00287E7B"/>
    <w:rsid w:val="00297EE5"/>
    <w:rsid w:val="002A32F2"/>
    <w:rsid w:val="002A3781"/>
    <w:rsid w:val="002A53F5"/>
    <w:rsid w:val="002B23C3"/>
    <w:rsid w:val="002B4631"/>
    <w:rsid w:val="002B46DC"/>
    <w:rsid w:val="002B5F4E"/>
    <w:rsid w:val="002C52FB"/>
    <w:rsid w:val="002C73FE"/>
    <w:rsid w:val="002D31D7"/>
    <w:rsid w:val="002E774A"/>
    <w:rsid w:val="00300213"/>
    <w:rsid w:val="00300872"/>
    <w:rsid w:val="00306251"/>
    <w:rsid w:val="00311814"/>
    <w:rsid w:val="00311FE5"/>
    <w:rsid w:val="00312F71"/>
    <w:rsid w:val="003147B7"/>
    <w:rsid w:val="0031492D"/>
    <w:rsid w:val="003158C5"/>
    <w:rsid w:val="00321014"/>
    <w:rsid w:val="003216E8"/>
    <w:rsid w:val="00321C90"/>
    <w:rsid w:val="00321E35"/>
    <w:rsid w:val="00326783"/>
    <w:rsid w:val="00334C11"/>
    <w:rsid w:val="00337022"/>
    <w:rsid w:val="00341454"/>
    <w:rsid w:val="0034209E"/>
    <w:rsid w:val="00354AEF"/>
    <w:rsid w:val="00356121"/>
    <w:rsid w:val="00362AD6"/>
    <w:rsid w:val="00364BD1"/>
    <w:rsid w:val="003705E2"/>
    <w:rsid w:val="00391357"/>
    <w:rsid w:val="003929B8"/>
    <w:rsid w:val="003B3400"/>
    <w:rsid w:val="003B3939"/>
    <w:rsid w:val="003C7402"/>
    <w:rsid w:val="003D7B59"/>
    <w:rsid w:val="00401E31"/>
    <w:rsid w:val="004069CE"/>
    <w:rsid w:val="004258ED"/>
    <w:rsid w:val="00442989"/>
    <w:rsid w:val="00450770"/>
    <w:rsid w:val="0047033C"/>
    <w:rsid w:val="00470CBD"/>
    <w:rsid w:val="004735F5"/>
    <w:rsid w:val="004B773E"/>
    <w:rsid w:val="004C3297"/>
    <w:rsid w:val="004D05D2"/>
    <w:rsid w:val="004E1840"/>
    <w:rsid w:val="004E3237"/>
    <w:rsid w:val="004F1DC7"/>
    <w:rsid w:val="004F6727"/>
    <w:rsid w:val="00543237"/>
    <w:rsid w:val="00552BC6"/>
    <w:rsid w:val="00561B89"/>
    <w:rsid w:val="0057467F"/>
    <w:rsid w:val="00584C27"/>
    <w:rsid w:val="00584F54"/>
    <w:rsid w:val="005907CE"/>
    <w:rsid w:val="00592610"/>
    <w:rsid w:val="00594FFE"/>
    <w:rsid w:val="005A4496"/>
    <w:rsid w:val="005A47BE"/>
    <w:rsid w:val="005A49F0"/>
    <w:rsid w:val="005A4DB1"/>
    <w:rsid w:val="005B7E93"/>
    <w:rsid w:val="005C6C58"/>
    <w:rsid w:val="005E5215"/>
    <w:rsid w:val="005F64F3"/>
    <w:rsid w:val="00602C9B"/>
    <w:rsid w:val="00604419"/>
    <w:rsid w:val="00607EB6"/>
    <w:rsid w:val="00610AFA"/>
    <w:rsid w:val="0061273B"/>
    <w:rsid w:val="00622FEC"/>
    <w:rsid w:val="00626D18"/>
    <w:rsid w:val="0063055E"/>
    <w:rsid w:val="00631DB7"/>
    <w:rsid w:val="00634D0C"/>
    <w:rsid w:val="0064035B"/>
    <w:rsid w:val="00650B2E"/>
    <w:rsid w:val="00662850"/>
    <w:rsid w:val="006715C4"/>
    <w:rsid w:val="0067160B"/>
    <w:rsid w:val="00686CB1"/>
    <w:rsid w:val="00690A27"/>
    <w:rsid w:val="00695CE2"/>
    <w:rsid w:val="006966B3"/>
    <w:rsid w:val="006A6D28"/>
    <w:rsid w:val="006B37B1"/>
    <w:rsid w:val="006B6457"/>
    <w:rsid w:val="006B7435"/>
    <w:rsid w:val="006C43D0"/>
    <w:rsid w:val="006C58E8"/>
    <w:rsid w:val="006C5F4F"/>
    <w:rsid w:val="006D01BD"/>
    <w:rsid w:val="006E610C"/>
    <w:rsid w:val="006F2C36"/>
    <w:rsid w:val="006F3C47"/>
    <w:rsid w:val="0070757C"/>
    <w:rsid w:val="00707D26"/>
    <w:rsid w:val="00720EE5"/>
    <w:rsid w:val="00723F35"/>
    <w:rsid w:val="00733065"/>
    <w:rsid w:val="00734D05"/>
    <w:rsid w:val="00743C0D"/>
    <w:rsid w:val="0074454B"/>
    <w:rsid w:val="007530E2"/>
    <w:rsid w:val="0076154D"/>
    <w:rsid w:val="007854F5"/>
    <w:rsid w:val="0079070A"/>
    <w:rsid w:val="007954E0"/>
    <w:rsid w:val="0079703D"/>
    <w:rsid w:val="007B01DB"/>
    <w:rsid w:val="007D3374"/>
    <w:rsid w:val="007E1786"/>
    <w:rsid w:val="008042AC"/>
    <w:rsid w:val="00810E57"/>
    <w:rsid w:val="00813FF9"/>
    <w:rsid w:val="00824863"/>
    <w:rsid w:val="00826172"/>
    <w:rsid w:val="008336B1"/>
    <w:rsid w:val="00840296"/>
    <w:rsid w:val="0084403F"/>
    <w:rsid w:val="00860253"/>
    <w:rsid w:val="00872580"/>
    <w:rsid w:val="00874BA9"/>
    <w:rsid w:val="00894C17"/>
    <w:rsid w:val="008C2436"/>
    <w:rsid w:val="008C661C"/>
    <w:rsid w:val="008D19B1"/>
    <w:rsid w:val="008D6341"/>
    <w:rsid w:val="008E1430"/>
    <w:rsid w:val="008E6BB8"/>
    <w:rsid w:val="008E7184"/>
    <w:rsid w:val="00904CC4"/>
    <w:rsid w:val="00931457"/>
    <w:rsid w:val="009354B2"/>
    <w:rsid w:val="00967453"/>
    <w:rsid w:val="00973DBC"/>
    <w:rsid w:val="009752AB"/>
    <w:rsid w:val="009769FC"/>
    <w:rsid w:val="009828E1"/>
    <w:rsid w:val="00983075"/>
    <w:rsid w:val="00983222"/>
    <w:rsid w:val="00992512"/>
    <w:rsid w:val="00994A61"/>
    <w:rsid w:val="009C25C7"/>
    <w:rsid w:val="009C7F0F"/>
    <w:rsid w:val="00A006ED"/>
    <w:rsid w:val="00A414D9"/>
    <w:rsid w:val="00A418F9"/>
    <w:rsid w:val="00A44540"/>
    <w:rsid w:val="00A47032"/>
    <w:rsid w:val="00A50FE4"/>
    <w:rsid w:val="00A523FB"/>
    <w:rsid w:val="00A6237C"/>
    <w:rsid w:val="00A6253C"/>
    <w:rsid w:val="00A80F7B"/>
    <w:rsid w:val="00A87391"/>
    <w:rsid w:val="00A94CE2"/>
    <w:rsid w:val="00AA143E"/>
    <w:rsid w:val="00AB1934"/>
    <w:rsid w:val="00AC1892"/>
    <w:rsid w:val="00AC39B5"/>
    <w:rsid w:val="00AD166F"/>
    <w:rsid w:val="00AE1296"/>
    <w:rsid w:val="00AE39FD"/>
    <w:rsid w:val="00AE3A28"/>
    <w:rsid w:val="00AF7D8D"/>
    <w:rsid w:val="00B012E0"/>
    <w:rsid w:val="00B06A38"/>
    <w:rsid w:val="00B06A84"/>
    <w:rsid w:val="00B23778"/>
    <w:rsid w:val="00B24166"/>
    <w:rsid w:val="00B261E7"/>
    <w:rsid w:val="00B31E74"/>
    <w:rsid w:val="00B33077"/>
    <w:rsid w:val="00B35A25"/>
    <w:rsid w:val="00B4000D"/>
    <w:rsid w:val="00B41919"/>
    <w:rsid w:val="00B47B9F"/>
    <w:rsid w:val="00B50EBB"/>
    <w:rsid w:val="00B70184"/>
    <w:rsid w:val="00B72692"/>
    <w:rsid w:val="00B97EBA"/>
    <w:rsid w:val="00BA7D30"/>
    <w:rsid w:val="00BB1989"/>
    <w:rsid w:val="00BC53F4"/>
    <w:rsid w:val="00BD039B"/>
    <w:rsid w:val="00BD35C0"/>
    <w:rsid w:val="00BD72E6"/>
    <w:rsid w:val="00BE0739"/>
    <w:rsid w:val="00BE6AAD"/>
    <w:rsid w:val="00C231F2"/>
    <w:rsid w:val="00C31054"/>
    <w:rsid w:val="00C3488E"/>
    <w:rsid w:val="00C46642"/>
    <w:rsid w:val="00C53AC2"/>
    <w:rsid w:val="00C549D2"/>
    <w:rsid w:val="00C634F9"/>
    <w:rsid w:val="00C72625"/>
    <w:rsid w:val="00C73376"/>
    <w:rsid w:val="00C7531F"/>
    <w:rsid w:val="00C812B7"/>
    <w:rsid w:val="00C86054"/>
    <w:rsid w:val="00C877D0"/>
    <w:rsid w:val="00C87E35"/>
    <w:rsid w:val="00C90406"/>
    <w:rsid w:val="00CC1ABD"/>
    <w:rsid w:val="00CC3721"/>
    <w:rsid w:val="00CD404C"/>
    <w:rsid w:val="00CD6ED3"/>
    <w:rsid w:val="00CE7B41"/>
    <w:rsid w:val="00CF0769"/>
    <w:rsid w:val="00D04B4B"/>
    <w:rsid w:val="00D06293"/>
    <w:rsid w:val="00D11758"/>
    <w:rsid w:val="00D11A13"/>
    <w:rsid w:val="00D16268"/>
    <w:rsid w:val="00D21720"/>
    <w:rsid w:val="00D46049"/>
    <w:rsid w:val="00D46D56"/>
    <w:rsid w:val="00D538A8"/>
    <w:rsid w:val="00D540CA"/>
    <w:rsid w:val="00D559C9"/>
    <w:rsid w:val="00D567D6"/>
    <w:rsid w:val="00D70306"/>
    <w:rsid w:val="00D72568"/>
    <w:rsid w:val="00D74871"/>
    <w:rsid w:val="00D75FE2"/>
    <w:rsid w:val="00D769AE"/>
    <w:rsid w:val="00D860C7"/>
    <w:rsid w:val="00D87788"/>
    <w:rsid w:val="00DB2A70"/>
    <w:rsid w:val="00DB6EB5"/>
    <w:rsid w:val="00DC0D07"/>
    <w:rsid w:val="00DC4289"/>
    <w:rsid w:val="00DC6FBD"/>
    <w:rsid w:val="00DD4443"/>
    <w:rsid w:val="00DE0658"/>
    <w:rsid w:val="00DE15CE"/>
    <w:rsid w:val="00DF31D1"/>
    <w:rsid w:val="00DF6CF4"/>
    <w:rsid w:val="00E164CC"/>
    <w:rsid w:val="00E21E69"/>
    <w:rsid w:val="00E26187"/>
    <w:rsid w:val="00E34AC1"/>
    <w:rsid w:val="00E41F9B"/>
    <w:rsid w:val="00E450A3"/>
    <w:rsid w:val="00E5438D"/>
    <w:rsid w:val="00E5709A"/>
    <w:rsid w:val="00E75F06"/>
    <w:rsid w:val="00E903A3"/>
    <w:rsid w:val="00E906E3"/>
    <w:rsid w:val="00E91604"/>
    <w:rsid w:val="00E957D8"/>
    <w:rsid w:val="00EB233D"/>
    <w:rsid w:val="00EB3F4E"/>
    <w:rsid w:val="00ED10EF"/>
    <w:rsid w:val="00ED6315"/>
    <w:rsid w:val="00EE497F"/>
    <w:rsid w:val="00EF09B6"/>
    <w:rsid w:val="00EF71AA"/>
    <w:rsid w:val="00F016D0"/>
    <w:rsid w:val="00F04621"/>
    <w:rsid w:val="00F07743"/>
    <w:rsid w:val="00F1783B"/>
    <w:rsid w:val="00F222D8"/>
    <w:rsid w:val="00F2374A"/>
    <w:rsid w:val="00F52A25"/>
    <w:rsid w:val="00F6745E"/>
    <w:rsid w:val="00F71311"/>
    <w:rsid w:val="00F74E40"/>
    <w:rsid w:val="00F80436"/>
    <w:rsid w:val="00F81EB8"/>
    <w:rsid w:val="00F860AD"/>
    <w:rsid w:val="00FB59E2"/>
    <w:rsid w:val="00FB7DE5"/>
    <w:rsid w:val="00FD0107"/>
    <w:rsid w:val="00FD3BF8"/>
    <w:rsid w:val="00FD620E"/>
    <w:rsid w:val="00FD6AD7"/>
    <w:rsid w:val="00FF26E7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3F15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02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940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6</cp:revision>
  <cp:lastPrinted>2024-03-07T10:52:00Z</cp:lastPrinted>
  <dcterms:created xsi:type="dcterms:W3CDTF">2024-09-25T07:02:00Z</dcterms:created>
  <dcterms:modified xsi:type="dcterms:W3CDTF">2024-09-25T11:46:00Z</dcterms:modified>
</cp:coreProperties>
</file>