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1FB1" w14:textId="28CC9F43" w:rsidR="00F07743" w:rsidRPr="006F3C47" w:rsidRDefault="006A7C27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sz w:val="32"/>
          <w:szCs w:val="32"/>
        </w:rPr>
        <w:t>Referat fra</w:t>
      </w:r>
      <w:r w:rsidR="00FF6D98">
        <w:rPr>
          <w:b/>
          <w:sz w:val="32"/>
          <w:szCs w:val="32"/>
        </w:rPr>
        <w:t xml:space="preserve"> ordførerkollegiet </w:t>
      </w:r>
      <w:r w:rsidR="00FF6D98">
        <w:rPr>
          <w:b/>
          <w:sz w:val="32"/>
          <w:szCs w:val="32"/>
        </w:rPr>
        <w:br/>
      </w:r>
      <w:r w:rsidR="00207D18">
        <w:rPr>
          <w:b/>
          <w:color w:val="A6A6A6" w:themeColor="background1" w:themeShade="A6"/>
          <w:sz w:val="28"/>
          <w:szCs w:val="28"/>
        </w:rPr>
        <w:t>05</w:t>
      </w:r>
      <w:r w:rsidR="00FF6D98">
        <w:rPr>
          <w:b/>
          <w:color w:val="A6A6A6" w:themeColor="background1" w:themeShade="A6"/>
          <w:sz w:val="28"/>
          <w:szCs w:val="28"/>
        </w:rPr>
        <w:t>.</w:t>
      </w:r>
      <w:r w:rsidR="00223EC9">
        <w:rPr>
          <w:b/>
          <w:color w:val="A6A6A6" w:themeColor="background1" w:themeShade="A6"/>
          <w:sz w:val="28"/>
          <w:szCs w:val="28"/>
        </w:rPr>
        <w:t>0</w:t>
      </w:r>
      <w:r w:rsidR="00207D18">
        <w:rPr>
          <w:b/>
          <w:color w:val="A6A6A6" w:themeColor="background1" w:themeShade="A6"/>
          <w:sz w:val="28"/>
          <w:szCs w:val="28"/>
        </w:rPr>
        <w:t>3</w:t>
      </w:r>
      <w:r w:rsidR="00846D1A">
        <w:rPr>
          <w:b/>
          <w:color w:val="A6A6A6" w:themeColor="background1" w:themeShade="A6"/>
          <w:sz w:val="28"/>
          <w:szCs w:val="28"/>
        </w:rPr>
        <w:t>.2</w:t>
      </w:r>
      <w:r w:rsidR="00223EC9">
        <w:rPr>
          <w:b/>
          <w:color w:val="A6A6A6" w:themeColor="background1" w:themeShade="A6"/>
          <w:sz w:val="28"/>
          <w:szCs w:val="28"/>
        </w:rPr>
        <w:t>4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14:paraId="42919C06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5B466BE7" w14:textId="77777777" w:rsidTr="00321014">
        <w:tc>
          <w:tcPr>
            <w:tcW w:w="9062" w:type="dxa"/>
          </w:tcPr>
          <w:p w14:paraId="671B5A09" w14:textId="77777777" w:rsidR="00321014" w:rsidRDefault="00321014" w:rsidP="00321014">
            <w:pPr>
              <w:rPr>
                <w:b/>
              </w:rPr>
            </w:pPr>
          </w:p>
          <w:p w14:paraId="57D3C80A" w14:textId="5D7AE652" w:rsidR="00260D86" w:rsidRPr="00223EC9" w:rsidRDefault="007D5664" w:rsidP="00472AC7">
            <w:r>
              <w:rPr>
                <w:b/>
              </w:rPr>
              <w:t>Sted og tid</w:t>
            </w:r>
            <w:r w:rsidRPr="00223EC9">
              <w:rPr>
                <w:bCs/>
              </w:rPr>
              <w:t>:</w:t>
            </w:r>
            <w:r w:rsidR="00235A80" w:rsidRPr="00223EC9">
              <w:rPr>
                <w:bCs/>
              </w:rPr>
              <w:t xml:space="preserve"> </w:t>
            </w:r>
            <w:r w:rsidR="00207D18">
              <w:rPr>
                <w:bCs/>
              </w:rPr>
              <w:t>Teams</w:t>
            </w:r>
            <w:r w:rsidR="0049052B">
              <w:t xml:space="preserve">. Klokken </w:t>
            </w:r>
            <w:r w:rsidR="00207D18">
              <w:t>1500 - 1530</w:t>
            </w:r>
            <w:r w:rsidR="00FF6D98">
              <w:t xml:space="preserve">  </w:t>
            </w:r>
          </w:p>
          <w:p w14:paraId="72AE0F08" w14:textId="77777777" w:rsidR="00CB1B03" w:rsidRDefault="00CB1B03" w:rsidP="00321014">
            <w:pPr>
              <w:rPr>
                <w:b/>
              </w:rPr>
            </w:pPr>
          </w:p>
          <w:p w14:paraId="1A839939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4599E82A" w14:textId="77777777"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664BF0" w:rsidRPr="00664BF0">
              <w:t>Jon Pieter Flølo</w:t>
            </w:r>
          </w:p>
          <w:p w14:paraId="3C6C5F89" w14:textId="77777777"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</w:t>
            </w:r>
            <w:r w:rsidR="00664BF0">
              <w:t>Stina Sætre</w:t>
            </w:r>
          </w:p>
          <w:p w14:paraId="2499E12A" w14:textId="7A5D0C69" w:rsidR="00FD74D0" w:rsidRDefault="00FD74D0" w:rsidP="00321014">
            <w:r>
              <w:t>Ordfører</w:t>
            </w:r>
            <w:r w:rsidR="00321014">
              <w:t xml:space="preserve"> i Kragerø: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C01C16">
              <w:t>Charlotte Therkelsen</w:t>
            </w:r>
            <w:r w:rsidR="006A7C27">
              <w:t xml:space="preserve"> (Forfall)</w:t>
            </w:r>
          </w:p>
          <w:p w14:paraId="3E5FCC4B" w14:textId="77777777" w:rsidR="00321014" w:rsidRDefault="00FD74D0" w:rsidP="00321014">
            <w:r>
              <w:t xml:space="preserve">Ordfører i Porsgrunn: </w:t>
            </w:r>
            <w:r>
              <w:tab/>
            </w:r>
            <w:r w:rsidR="00FF6D98">
              <w:t xml:space="preserve">                             </w:t>
            </w:r>
            <w:r w:rsidR="00664BF0">
              <w:t>Janicke Andreassen</w:t>
            </w:r>
            <w:r>
              <w:tab/>
              <w:t xml:space="preserve">             </w:t>
            </w:r>
            <w:r w:rsidR="00235A80">
              <w:t xml:space="preserve"> </w:t>
            </w:r>
          </w:p>
          <w:p w14:paraId="7C2D3062" w14:textId="77777777"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</w:t>
            </w:r>
            <w:r w:rsidR="00FF6D98">
              <w:t xml:space="preserve">                  Elisabeth Hammer</w:t>
            </w:r>
            <w:r>
              <w:t xml:space="preserve">                </w:t>
            </w:r>
            <w:r w:rsidR="00235A80">
              <w:t xml:space="preserve"> </w:t>
            </w:r>
            <w:r>
              <w:t xml:space="preserve"> </w:t>
            </w:r>
          </w:p>
          <w:p w14:paraId="6CA62951" w14:textId="22AABF7D" w:rsidR="004B29AC" w:rsidRDefault="006A7C27" w:rsidP="00321014">
            <w:r>
              <w:t>Konst. o</w:t>
            </w:r>
            <w:r w:rsidR="00FD74D0">
              <w:t xml:space="preserve">rdfører i </w:t>
            </w:r>
            <w:proofErr w:type="gramStart"/>
            <w:r w:rsidR="00FD74D0">
              <w:t xml:space="preserve">Skien:  </w:t>
            </w:r>
            <w:r w:rsidR="00FF6D98">
              <w:t xml:space="preserve"> </w:t>
            </w:r>
            <w:proofErr w:type="gramEnd"/>
            <w:r w:rsidR="00FF6D98">
              <w:t xml:space="preserve">                           </w:t>
            </w:r>
            <w:r>
              <w:t>Jørn Inge Næss</w:t>
            </w:r>
            <w:r w:rsidR="00FD74D0">
              <w:t xml:space="preserve">                                      </w:t>
            </w:r>
            <w:r w:rsidR="00235A80">
              <w:t xml:space="preserve"> </w:t>
            </w:r>
          </w:p>
          <w:p w14:paraId="59CFDEC6" w14:textId="3AB6EC66" w:rsidR="00FF6D98" w:rsidRDefault="00FF6D98" w:rsidP="00FF6D98">
            <w:r>
              <w:t>Kommunedirektør i S</w:t>
            </w:r>
            <w:r w:rsidR="006A7C27">
              <w:t>kien</w:t>
            </w:r>
            <w:r>
              <w:t xml:space="preserve">: </w:t>
            </w:r>
            <w:r>
              <w:tab/>
            </w:r>
            <w:r>
              <w:tab/>
            </w:r>
            <w:r w:rsidR="006A7C27">
              <w:t>Karin Gundersen</w:t>
            </w:r>
            <w:r>
              <w:t xml:space="preserve"> </w:t>
            </w:r>
          </w:p>
          <w:p w14:paraId="67B7E7C0" w14:textId="77777777" w:rsidR="00103ABC" w:rsidRDefault="00103ABC" w:rsidP="00321014"/>
          <w:p w14:paraId="1542AF4F" w14:textId="77777777"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14:paraId="13D486DC" w14:textId="027348F1" w:rsidR="009633CF" w:rsidRDefault="00FF6D98" w:rsidP="0043788B">
            <w:r>
              <w:t xml:space="preserve">Grenlandssamarbeidet: </w:t>
            </w:r>
            <w:r>
              <w:tab/>
            </w:r>
            <w:r>
              <w:tab/>
              <w:t>Arve Høiberg</w:t>
            </w:r>
          </w:p>
        </w:tc>
      </w:tr>
    </w:tbl>
    <w:p w14:paraId="37A66FC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000"/>
        <w:gridCol w:w="8062"/>
      </w:tblGrid>
      <w:tr w:rsidR="00B35A25" w14:paraId="0B222E54" w14:textId="77777777" w:rsidTr="0078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071B36F5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062" w:type="dxa"/>
          </w:tcPr>
          <w:p w14:paraId="3A180CAD" w14:textId="77777777" w:rsidR="00B35A25" w:rsidRPr="001956F3" w:rsidRDefault="00FF6D98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Saksliste for </w:t>
            </w:r>
            <w:r w:rsidR="00E05765"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14:paraId="47AB211D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A9F" w14:paraId="55ECCDF5" w14:textId="77777777" w:rsidTr="0078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4AA6403E" w14:textId="718DE804" w:rsidR="00D81A9F" w:rsidRDefault="00223EC9" w:rsidP="00CB602D">
            <w:r>
              <w:t>0</w:t>
            </w:r>
            <w:r w:rsidR="00207D18">
              <w:t>7</w:t>
            </w:r>
            <w:r w:rsidR="00D81A9F">
              <w:t>/2</w:t>
            </w:r>
            <w:r>
              <w:t>4</w:t>
            </w:r>
          </w:p>
        </w:tc>
        <w:tc>
          <w:tcPr>
            <w:tcW w:w="8062" w:type="dxa"/>
          </w:tcPr>
          <w:p w14:paraId="43D98FE8" w14:textId="2D54AFE6" w:rsidR="00D66644" w:rsidRDefault="00D66644" w:rsidP="00F2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 fra felles møte mellom ordfører og kommunedirektører 2</w:t>
            </w:r>
            <w:r w:rsidR="00207D18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="00207D18">
              <w:rPr>
                <w:b/>
              </w:rPr>
              <w:t>januar</w:t>
            </w:r>
            <w:r>
              <w:rPr>
                <w:b/>
              </w:rPr>
              <w:t xml:space="preserve"> 202</w:t>
            </w:r>
            <w:r w:rsidR="00207D18">
              <w:rPr>
                <w:b/>
              </w:rPr>
              <w:t>4</w:t>
            </w:r>
          </w:p>
          <w:p w14:paraId="66FB68B5" w14:textId="013B746C" w:rsidR="00D81A9F" w:rsidRPr="008439EB" w:rsidRDefault="000F5867" w:rsidP="00F2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K</w:t>
            </w:r>
            <w:r w:rsidR="00D66644" w:rsidRPr="00D66644">
              <w:rPr>
                <w:bCs/>
              </w:rPr>
              <w:t>onklusjon: Referat vedta</w:t>
            </w:r>
            <w:r>
              <w:rPr>
                <w:bCs/>
              </w:rPr>
              <w:t>tt</w:t>
            </w:r>
          </w:p>
        </w:tc>
      </w:tr>
      <w:tr w:rsidR="00EC3F99" w14:paraId="7B7CC210" w14:textId="77777777" w:rsidTr="00783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8A6008C" w14:textId="76469562" w:rsidR="00EC3F99" w:rsidRDefault="00223EC9" w:rsidP="00CB602D">
            <w:r>
              <w:t>0</w:t>
            </w:r>
            <w:r w:rsidR="00207D18">
              <w:t>8</w:t>
            </w:r>
            <w:r w:rsidR="00EC3F99">
              <w:t>/2</w:t>
            </w:r>
            <w:r>
              <w:t>4</w:t>
            </w:r>
          </w:p>
        </w:tc>
        <w:tc>
          <w:tcPr>
            <w:tcW w:w="8062" w:type="dxa"/>
          </w:tcPr>
          <w:p w14:paraId="4B83752D" w14:textId="22BF566A" w:rsidR="00EC3F99" w:rsidRDefault="00D66644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Representantskapsmøte i </w:t>
            </w:r>
            <w:r w:rsidR="00EC3F99">
              <w:rPr>
                <w:b/>
              </w:rPr>
              <w:t>Det kommunale oppgavefellesskapet, Grenlandssamarbeidet</w:t>
            </w:r>
          </w:p>
          <w:p w14:paraId="6A9B977D" w14:textId="02BF78C0" w:rsidR="000B05CD" w:rsidRPr="00E046C2" w:rsidRDefault="00E046C2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046C2">
              <w:rPr>
                <w:bCs/>
              </w:rPr>
              <w:t xml:space="preserve">Viser til tidligere sak om avvikling av Kompetansesenter Miljø og Helse as. Ved Generalforsamling 19. februar ble det gitt informasjon om at partene (Sykehuset i Telemark Helse foretak, USN og Det kommunale oppgavefellesskapet, Grenlandssamarbeidet) må </w:t>
            </w:r>
            <w:r>
              <w:rPr>
                <w:bCs/>
              </w:rPr>
              <w:t>beregne</w:t>
            </w:r>
            <w:r w:rsidRPr="00E046C2">
              <w:rPr>
                <w:bCs/>
              </w:rPr>
              <w:t xml:space="preserve"> ekstra utgifter på 30.000 for hver part til avviklingen. </w:t>
            </w:r>
          </w:p>
          <w:p w14:paraId="1B9114BF" w14:textId="05671785" w:rsidR="00EC3F99" w:rsidRDefault="000F5867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EC3F99">
              <w:t xml:space="preserve">onklusjon: </w:t>
            </w:r>
            <w:r w:rsidR="00D66644">
              <w:t>R</w:t>
            </w:r>
            <w:r w:rsidR="00EC3F99">
              <w:t>epresentantskap</w:t>
            </w:r>
            <w:r w:rsidR="00D66644">
              <w:t xml:space="preserve">et </w:t>
            </w:r>
            <w:r w:rsidR="00E046C2">
              <w:t xml:space="preserve">bevilger </w:t>
            </w:r>
            <w:r w:rsidR="00D66644">
              <w:t xml:space="preserve">kr. </w:t>
            </w:r>
            <w:r w:rsidR="00E046C2">
              <w:t>3</w:t>
            </w:r>
            <w:r w:rsidR="00D66644">
              <w:t xml:space="preserve">0 000 </w:t>
            </w:r>
            <w:r w:rsidR="00E046C2">
              <w:t>til avviklingen av Kompetansesenter Miljø og Helse as</w:t>
            </w:r>
          </w:p>
          <w:p w14:paraId="0D33136C" w14:textId="20E0B3F2" w:rsidR="00E046C2" w:rsidRPr="00EC3F99" w:rsidRDefault="000F5867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E046C2">
              <w:t xml:space="preserve">gen protokoll </w:t>
            </w:r>
            <w:r>
              <w:t>for Oppgavefellesskapet føres</w:t>
            </w:r>
          </w:p>
        </w:tc>
      </w:tr>
      <w:tr w:rsidR="00D66644" w14:paraId="138B5CE7" w14:textId="77777777" w:rsidTr="0078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3D87CDB" w14:textId="72EA6DE0" w:rsidR="00D66644" w:rsidRDefault="00D66644" w:rsidP="00CB602D">
            <w:r>
              <w:t>0</w:t>
            </w:r>
            <w:r w:rsidR="00207D18">
              <w:t>9</w:t>
            </w:r>
            <w:r>
              <w:t>/24</w:t>
            </w:r>
          </w:p>
        </w:tc>
        <w:tc>
          <w:tcPr>
            <w:tcW w:w="8062" w:type="dxa"/>
          </w:tcPr>
          <w:p w14:paraId="37E5218F" w14:textId="77777777" w:rsidR="00D66644" w:rsidRDefault="00D66644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Strategi for kommende NTP prosess våren 2024</w:t>
            </w:r>
          </w:p>
          <w:p w14:paraId="533AD85D" w14:textId="27FDD0AD" w:rsidR="00207D18" w:rsidRDefault="000F5867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K</w:t>
            </w:r>
            <w:r w:rsidR="00207D18" w:rsidRPr="00207D18">
              <w:rPr>
                <w:bCs/>
              </w:rPr>
              <w:t>onklusjon: Ordførerkollegiet anbefaler for Grenlandsrådet å vedta notatet som innspill til NTP 2024</w:t>
            </w:r>
          </w:p>
        </w:tc>
      </w:tr>
      <w:tr w:rsidR="00D66644" w14:paraId="77928CCD" w14:textId="77777777" w:rsidTr="00783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8407EF8" w14:textId="3EF24438" w:rsidR="00D66644" w:rsidRDefault="00207D18" w:rsidP="00CB602D">
            <w:r>
              <w:t>10</w:t>
            </w:r>
            <w:r w:rsidR="00971A0C">
              <w:t>/24</w:t>
            </w:r>
          </w:p>
        </w:tc>
        <w:tc>
          <w:tcPr>
            <w:tcW w:w="8062" w:type="dxa"/>
          </w:tcPr>
          <w:p w14:paraId="3CE7489E" w14:textId="63DFFFFC" w:rsidR="00D66644" w:rsidRDefault="00971A0C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1A0C">
              <w:rPr>
                <w:b/>
              </w:rPr>
              <w:t xml:space="preserve">Grenlandssamarbeidet IPR -Handlingsplan og budsjett 2024 </w:t>
            </w:r>
          </w:p>
          <w:p w14:paraId="26B9780D" w14:textId="2B9BC99C" w:rsidR="00207D18" w:rsidRPr="00207D18" w:rsidRDefault="00207D18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07D18">
              <w:rPr>
                <w:bCs/>
              </w:rPr>
              <w:t xml:space="preserve">Se vedlagt forslag. </w:t>
            </w:r>
            <w:r>
              <w:rPr>
                <w:bCs/>
              </w:rPr>
              <w:br/>
            </w:r>
            <w:r w:rsidRPr="00207D18">
              <w:rPr>
                <w:bCs/>
              </w:rPr>
              <w:t xml:space="preserve">Kommunedirektørkollegiet har behandlet forslaget i sitt </w:t>
            </w:r>
            <w:r>
              <w:rPr>
                <w:bCs/>
              </w:rPr>
              <w:t>m</w:t>
            </w:r>
            <w:r w:rsidRPr="00207D18">
              <w:rPr>
                <w:bCs/>
              </w:rPr>
              <w:t>øte 15. februar med anbefaling</w:t>
            </w:r>
            <w:r>
              <w:rPr>
                <w:bCs/>
              </w:rPr>
              <w:t xml:space="preserve"> ordførerkollegiet å vedta saksfremlegget.</w:t>
            </w:r>
          </w:p>
          <w:p w14:paraId="5D53EC06" w14:textId="72236517" w:rsidR="00971A0C" w:rsidRPr="00971A0C" w:rsidRDefault="000F5867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207D18" w:rsidRPr="00207D18">
              <w:rPr>
                <w:bCs/>
              </w:rPr>
              <w:t xml:space="preserve">onklusjon: Ordførerkollegiet anbefaler for </w:t>
            </w:r>
            <w:r w:rsidR="000B05CD">
              <w:rPr>
                <w:bCs/>
              </w:rPr>
              <w:t>G</w:t>
            </w:r>
            <w:r w:rsidR="00207D18" w:rsidRPr="00207D18">
              <w:rPr>
                <w:bCs/>
              </w:rPr>
              <w:t>renlandsrådet å vedta handlingsplan og budsjett for 2024</w:t>
            </w:r>
          </w:p>
        </w:tc>
      </w:tr>
      <w:tr w:rsidR="000B05CD" w14:paraId="35CD678C" w14:textId="77777777" w:rsidTr="0078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C2DE9FA" w14:textId="5CEE4820" w:rsidR="000B05CD" w:rsidRDefault="000B05CD" w:rsidP="007362B3">
            <w:r>
              <w:t>11/24</w:t>
            </w:r>
          </w:p>
        </w:tc>
        <w:tc>
          <w:tcPr>
            <w:tcW w:w="8062" w:type="dxa"/>
          </w:tcPr>
          <w:p w14:paraId="087619EE" w14:textId="5329DEB3" w:rsidR="000B05CD" w:rsidRDefault="000B05CD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  <w:r w:rsidR="000F5867">
              <w:rPr>
                <w:b/>
              </w:rPr>
              <w:br/>
            </w:r>
            <w:r w:rsidR="000F5867" w:rsidRPr="000F5867">
              <w:rPr>
                <w:bCs/>
              </w:rPr>
              <w:t>ingen saker ble oppmeldt</w:t>
            </w:r>
          </w:p>
        </w:tc>
      </w:tr>
    </w:tbl>
    <w:p w14:paraId="240A4685" w14:textId="77777777" w:rsidR="00CB1B03" w:rsidRDefault="00CB1B03" w:rsidP="00783DF3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68AB" w14:textId="77777777" w:rsidR="00B608D0" w:rsidRDefault="00B608D0" w:rsidP="006F3C47">
      <w:pPr>
        <w:spacing w:after="0" w:line="240" w:lineRule="auto"/>
      </w:pPr>
      <w:r>
        <w:separator/>
      </w:r>
    </w:p>
  </w:endnote>
  <w:endnote w:type="continuationSeparator" w:id="0">
    <w:p w14:paraId="401D62F8" w14:textId="77777777" w:rsidR="00B608D0" w:rsidRDefault="00B608D0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5B77" w14:textId="77777777" w:rsidR="00B608D0" w:rsidRDefault="00B608D0" w:rsidP="006F3C47">
      <w:pPr>
        <w:spacing w:after="0" w:line="240" w:lineRule="auto"/>
      </w:pPr>
      <w:r>
        <w:separator/>
      </w:r>
    </w:p>
  </w:footnote>
  <w:footnote w:type="continuationSeparator" w:id="0">
    <w:p w14:paraId="1F5FE37E" w14:textId="77777777" w:rsidR="00B608D0" w:rsidRDefault="00B608D0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B7F9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CF2623" wp14:editId="62F6FBE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D7604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233B42"/>
    <w:multiLevelType w:val="hybridMultilevel"/>
    <w:tmpl w:val="D9D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942"/>
    <w:multiLevelType w:val="hybridMultilevel"/>
    <w:tmpl w:val="A844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3797"/>
    <w:multiLevelType w:val="hybridMultilevel"/>
    <w:tmpl w:val="A816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451E"/>
    <w:multiLevelType w:val="hybridMultilevel"/>
    <w:tmpl w:val="585A0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6479">
    <w:abstractNumId w:val="3"/>
  </w:num>
  <w:num w:numId="2" w16cid:durableId="243804916">
    <w:abstractNumId w:val="5"/>
  </w:num>
  <w:num w:numId="3" w16cid:durableId="582229208">
    <w:abstractNumId w:val="5"/>
  </w:num>
  <w:num w:numId="4" w16cid:durableId="1097485681">
    <w:abstractNumId w:val="1"/>
  </w:num>
  <w:num w:numId="5" w16cid:durableId="180187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131729">
    <w:abstractNumId w:val="4"/>
  </w:num>
  <w:num w:numId="7" w16cid:durableId="2138180926">
    <w:abstractNumId w:val="0"/>
  </w:num>
  <w:num w:numId="8" w16cid:durableId="638147983">
    <w:abstractNumId w:val="6"/>
  </w:num>
  <w:num w:numId="9" w16cid:durableId="1300959721">
    <w:abstractNumId w:val="9"/>
  </w:num>
  <w:num w:numId="10" w16cid:durableId="607346619">
    <w:abstractNumId w:val="7"/>
  </w:num>
  <w:num w:numId="11" w16cid:durableId="1492213945">
    <w:abstractNumId w:val="8"/>
  </w:num>
  <w:num w:numId="12" w16cid:durableId="193967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51E55"/>
    <w:rsid w:val="00063B8C"/>
    <w:rsid w:val="000839D4"/>
    <w:rsid w:val="000845A7"/>
    <w:rsid w:val="000A40D0"/>
    <w:rsid w:val="000B05CD"/>
    <w:rsid w:val="000B2678"/>
    <w:rsid w:val="000B76C2"/>
    <w:rsid w:val="000C197E"/>
    <w:rsid w:val="000D0D69"/>
    <w:rsid w:val="000F5867"/>
    <w:rsid w:val="00101B8A"/>
    <w:rsid w:val="00103ABC"/>
    <w:rsid w:val="001454C1"/>
    <w:rsid w:val="00162AA8"/>
    <w:rsid w:val="001956F3"/>
    <w:rsid w:val="001D0847"/>
    <w:rsid w:val="001E5DA8"/>
    <w:rsid w:val="001F39CB"/>
    <w:rsid w:val="00207D18"/>
    <w:rsid w:val="00223EC9"/>
    <w:rsid w:val="00227A6E"/>
    <w:rsid w:val="00235A80"/>
    <w:rsid w:val="00260D86"/>
    <w:rsid w:val="002779EA"/>
    <w:rsid w:val="002A5215"/>
    <w:rsid w:val="002A53F5"/>
    <w:rsid w:val="002B0FA8"/>
    <w:rsid w:val="002C52FB"/>
    <w:rsid w:val="002E10A6"/>
    <w:rsid w:val="00302978"/>
    <w:rsid w:val="003158C5"/>
    <w:rsid w:val="00321014"/>
    <w:rsid w:val="003216E8"/>
    <w:rsid w:val="00341454"/>
    <w:rsid w:val="003774DF"/>
    <w:rsid w:val="0038118F"/>
    <w:rsid w:val="00394345"/>
    <w:rsid w:val="003C7402"/>
    <w:rsid w:val="00413417"/>
    <w:rsid w:val="00426C1C"/>
    <w:rsid w:val="00432B57"/>
    <w:rsid w:val="0043788B"/>
    <w:rsid w:val="00463A3E"/>
    <w:rsid w:val="00470CBD"/>
    <w:rsid w:val="00472AC7"/>
    <w:rsid w:val="004735F5"/>
    <w:rsid w:val="0049052B"/>
    <w:rsid w:val="00492179"/>
    <w:rsid w:val="004B29AC"/>
    <w:rsid w:val="004B773E"/>
    <w:rsid w:val="004D05D2"/>
    <w:rsid w:val="004E3237"/>
    <w:rsid w:val="004F1DC7"/>
    <w:rsid w:val="004F467B"/>
    <w:rsid w:val="00517D30"/>
    <w:rsid w:val="005213EB"/>
    <w:rsid w:val="00541D4C"/>
    <w:rsid w:val="00543FA7"/>
    <w:rsid w:val="00561B89"/>
    <w:rsid w:val="0057424F"/>
    <w:rsid w:val="005907CE"/>
    <w:rsid w:val="005B284C"/>
    <w:rsid w:val="005C25B6"/>
    <w:rsid w:val="00602675"/>
    <w:rsid w:val="00602E3E"/>
    <w:rsid w:val="0060569E"/>
    <w:rsid w:val="00606B2E"/>
    <w:rsid w:val="00607EB6"/>
    <w:rsid w:val="00610AFA"/>
    <w:rsid w:val="00662850"/>
    <w:rsid w:val="00664BF0"/>
    <w:rsid w:val="006715C4"/>
    <w:rsid w:val="006806F2"/>
    <w:rsid w:val="00685572"/>
    <w:rsid w:val="00686CB1"/>
    <w:rsid w:val="006A7C27"/>
    <w:rsid w:val="006B72A7"/>
    <w:rsid w:val="006B7435"/>
    <w:rsid w:val="006C43D0"/>
    <w:rsid w:val="006F195C"/>
    <w:rsid w:val="006F28C4"/>
    <w:rsid w:val="006F3C47"/>
    <w:rsid w:val="007008D3"/>
    <w:rsid w:val="0070757C"/>
    <w:rsid w:val="00734390"/>
    <w:rsid w:val="007362B3"/>
    <w:rsid w:val="0075036E"/>
    <w:rsid w:val="00783DF3"/>
    <w:rsid w:val="007901D3"/>
    <w:rsid w:val="007960D2"/>
    <w:rsid w:val="0079675C"/>
    <w:rsid w:val="007B01DB"/>
    <w:rsid w:val="007D1DB9"/>
    <w:rsid w:val="007D5664"/>
    <w:rsid w:val="007F1F26"/>
    <w:rsid w:val="008047A0"/>
    <w:rsid w:val="00824863"/>
    <w:rsid w:val="00840296"/>
    <w:rsid w:val="008439EB"/>
    <w:rsid w:val="00846D1A"/>
    <w:rsid w:val="00847FDF"/>
    <w:rsid w:val="008724AA"/>
    <w:rsid w:val="00874BA9"/>
    <w:rsid w:val="00880026"/>
    <w:rsid w:val="008C2436"/>
    <w:rsid w:val="008C6258"/>
    <w:rsid w:val="008D5058"/>
    <w:rsid w:val="008D6341"/>
    <w:rsid w:val="008E7184"/>
    <w:rsid w:val="009116AA"/>
    <w:rsid w:val="00930CDD"/>
    <w:rsid w:val="00931457"/>
    <w:rsid w:val="009633CF"/>
    <w:rsid w:val="009662A4"/>
    <w:rsid w:val="00967453"/>
    <w:rsid w:val="00971A0C"/>
    <w:rsid w:val="009752AB"/>
    <w:rsid w:val="009828E1"/>
    <w:rsid w:val="009C25C7"/>
    <w:rsid w:val="009C7F0F"/>
    <w:rsid w:val="009F06CF"/>
    <w:rsid w:val="00A006ED"/>
    <w:rsid w:val="00A3071B"/>
    <w:rsid w:val="00A414D9"/>
    <w:rsid w:val="00A523FB"/>
    <w:rsid w:val="00A55763"/>
    <w:rsid w:val="00A8012F"/>
    <w:rsid w:val="00A8731E"/>
    <w:rsid w:val="00AA4D16"/>
    <w:rsid w:val="00AB02FC"/>
    <w:rsid w:val="00AC1892"/>
    <w:rsid w:val="00AC245A"/>
    <w:rsid w:val="00AF7D8D"/>
    <w:rsid w:val="00B02086"/>
    <w:rsid w:val="00B07DAE"/>
    <w:rsid w:val="00B31E74"/>
    <w:rsid w:val="00B35A25"/>
    <w:rsid w:val="00B47B9F"/>
    <w:rsid w:val="00B55E88"/>
    <w:rsid w:val="00B569F8"/>
    <w:rsid w:val="00B608D0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C01C16"/>
    <w:rsid w:val="00C86054"/>
    <w:rsid w:val="00C90406"/>
    <w:rsid w:val="00CA7EB8"/>
    <w:rsid w:val="00CB1B03"/>
    <w:rsid w:val="00CB602D"/>
    <w:rsid w:val="00CC1ABD"/>
    <w:rsid w:val="00CC3721"/>
    <w:rsid w:val="00CE261B"/>
    <w:rsid w:val="00CF2CFD"/>
    <w:rsid w:val="00D04B4B"/>
    <w:rsid w:val="00D46049"/>
    <w:rsid w:val="00D540CA"/>
    <w:rsid w:val="00D567D6"/>
    <w:rsid w:val="00D66644"/>
    <w:rsid w:val="00D66C79"/>
    <w:rsid w:val="00D740AC"/>
    <w:rsid w:val="00D74871"/>
    <w:rsid w:val="00D769AE"/>
    <w:rsid w:val="00D81A9F"/>
    <w:rsid w:val="00D823DC"/>
    <w:rsid w:val="00D860C7"/>
    <w:rsid w:val="00DB7C8E"/>
    <w:rsid w:val="00DC2E01"/>
    <w:rsid w:val="00DC6FBD"/>
    <w:rsid w:val="00DC71B0"/>
    <w:rsid w:val="00DD131B"/>
    <w:rsid w:val="00DF6CF4"/>
    <w:rsid w:val="00E033B4"/>
    <w:rsid w:val="00E046C2"/>
    <w:rsid w:val="00E05765"/>
    <w:rsid w:val="00E05BC9"/>
    <w:rsid w:val="00E30F80"/>
    <w:rsid w:val="00E450A3"/>
    <w:rsid w:val="00E5567C"/>
    <w:rsid w:val="00E569AC"/>
    <w:rsid w:val="00E667FB"/>
    <w:rsid w:val="00E906E3"/>
    <w:rsid w:val="00E93683"/>
    <w:rsid w:val="00E954CF"/>
    <w:rsid w:val="00EB2F18"/>
    <w:rsid w:val="00EC3F99"/>
    <w:rsid w:val="00ED37B6"/>
    <w:rsid w:val="00EE3233"/>
    <w:rsid w:val="00EE37BF"/>
    <w:rsid w:val="00F07743"/>
    <w:rsid w:val="00F227D3"/>
    <w:rsid w:val="00F2374A"/>
    <w:rsid w:val="00F2657E"/>
    <w:rsid w:val="00F41FAD"/>
    <w:rsid w:val="00F838E6"/>
    <w:rsid w:val="00F860AD"/>
    <w:rsid w:val="00FA09F0"/>
    <w:rsid w:val="00FB7DE5"/>
    <w:rsid w:val="00FC1696"/>
    <w:rsid w:val="00FD3BF8"/>
    <w:rsid w:val="00FD6AD7"/>
    <w:rsid w:val="00FD74D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B34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3</cp:revision>
  <cp:lastPrinted>2023-02-21T11:10:00Z</cp:lastPrinted>
  <dcterms:created xsi:type="dcterms:W3CDTF">2024-03-05T12:18:00Z</dcterms:created>
  <dcterms:modified xsi:type="dcterms:W3CDTF">2024-03-05T12:20:00Z</dcterms:modified>
</cp:coreProperties>
</file>