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rPr>
        <w:id w:val="1590894625"/>
        <w:docPartObj>
          <w:docPartGallery w:val="Cover Pages"/>
          <w:docPartUnique/>
        </w:docPartObj>
      </w:sdtPr>
      <w:sdtEndPr/>
      <w:sdtContent>
        <w:p w14:paraId="371B24F7" w14:textId="77777777" w:rsidR="009132FC" w:rsidRPr="00A60F23" w:rsidRDefault="007B6108" w:rsidP="00344C85">
          <w:pPr>
            <w:jc w:val="center"/>
            <w:rPr>
              <w:rFonts w:ascii="Times New Roman" w:hAnsi="Times New Roman" w:cs="Times New Roman"/>
            </w:rPr>
          </w:pPr>
          <w:sdt>
            <w:sdtPr>
              <w:rPr>
                <w:rFonts w:ascii="Times New Roman" w:hAnsi="Times New Roman" w:cs="Times New Roman"/>
                <w:color w:val="FFFFFF" w:themeColor="background1"/>
                <w:sz w:val="72"/>
                <w:szCs w:val="72"/>
              </w:rPr>
              <w:alias w:val="Tit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33BCD" w:rsidRPr="00560E8E">
                <w:rPr>
                  <w:rFonts w:ascii="Times New Roman" w:hAnsi="Times New Roman" w:cs="Times New Roman"/>
                  <w:color w:val="FFFFFF" w:themeColor="background1"/>
                  <w:sz w:val="72"/>
                  <w:szCs w:val="72"/>
                </w:rPr>
                <w:t>Grenlandssamarbe</w:t>
              </w:r>
              <w:r w:rsidR="002B6C2A" w:rsidRPr="00560E8E">
                <w:rPr>
                  <w:rFonts w:ascii="Times New Roman" w:hAnsi="Times New Roman" w:cs="Times New Roman"/>
                  <w:color w:val="FFFFFF" w:themeColor="background1"/>
                  <w:sz w:val="72"/>
                  <w:szCs w:val="72"/>
                </w:rPr>
                <w:t>idet interkommunalt politisk</w:t>
              </w:r>
              <w:r w:rsidR="00D33BCD" w:rsidRPr="00560E8E">
                <w:rPr>
                  <w:rFonts w:ascii="Times New Roman" w:hAnsi="Times New Roman" w:cs="Times New Roman"/>
                  <w:color w:val="FFFFFF" w:themeColor="background1"/>
                  <w:sz w:val="72"/>
                  <w:szCs w:val="72"/>
                </w:rPr>
                <w:t xml:space="preserve"> råd</w:t>
              </w:r>
            </w:sdtContent>
          </w:sdt>
          <w:r w:rsidR="00D33BCD" w:rsidRPr="00A60F23">
            <w:rPr>
              <w:rFonts w:ascii="Times New Roman" w:hAnsi="Times New Roman" w:cs="Times New Roman"/>
              <w:noProof/>
              <w:lang w:eastAsia="nb-NO"/>
            </w:rPr>
            <w:t xml:space="preserve"> </w:t>
          </w:r>
          <w:r w:rsidR="00D33BCD" w:rsidRPr="00A60F23">
            <w:rPr>
              <w:rFonts w:ascii="Times New Roman" w:hAnsi="Times New Roman" w:cs="Times New Roman"/>
              <w:noProof/>
              <w:lang w:eastAsia="nb-NO"/>
            </w:rPr>
            <mc:AlternateContent>
              <mc:Choice Requires="wpg">
                <w:drawing>
                  <wp:anchor distT="0" distB="0" distL="114300" distR="114300" simplePos="0" relativeHeight="251659264" behindDoc="1" locked="0" layoutInCell="1" allowOverlap="1" wp14:anchorId="77140EAA" wp14:editId="4F973C2E">
                    <wp:simplePos x="0" y="0"/>
                    <wp:positionH relativeFrom="margin">
                      <wp:posOffset>-443230</wp:posOffset>
                    </wp:positionH>
                    <wp:positionV relativeFrom="page">
                      <wp:posOffset>485775</wp:posOffset>
                    </wp:positionV>
                    <wp:extent cx="6972747" cy="7791450"/>
                    <wp:effectExtent l="0" t="0" r="0" b="0"/>
                    <wp:wrapNone/>
                    <wp:docPr id="125" name="Grup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72747" cy="7791450"/>
                              <a:chOff x="0" y="0"/>
                              <a:chExt cx="5557520" cy="5404485"/>
                            </a:xfrm>
                          </wpg:grpSpPr>
                          <wps:wsp>
                            <wps:cNvPr id="126" name="Frihånds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C000"/>
                              </a:solidFill>
                              <a:ln>
                                <a:noFill/>
                              </a:ln>
                            </wps:spPr>
                            <wps:style>
                              <a:lnRef idx="0">
                                <a:scrgbClr r="0" g="0" b="0"/>
                              </a:lnRef>
                              <a:fillRef idx="1003">
                                <a:schemeClr val="dk2"/>
                              </a:fillRef>
                              <a:effectRef idx="0">
                                <a:scrgbClr r="0" g="0" b="0"/>
                              </a:effectRef>
                              <a:fontRef idx="major"/>
                            </wps:style>
                            <wps:txbx>
                              <w:txbxContent>
                                <w:p w14:paraId="0B2F6F4A" w14:textId="77777777" w:rsidR="00B12542" w:rsidRPr="00D33BCD" w:rsidRDefault="00B12542">
                                  <w:pPr>
                                    <w:rPr>
                                      <w:rFonts w:ascii="Times New Roman" w:hAnsi="Times New Roman" w:cs="Times New Roman"/>
                                      <w:color w:val="FFFFFF" w:themeColor="background1"/>
                                      <w:sz w:val="32"/>
                                      <w:szCs w:val="32"/>
                                    </w:rPr>
                                  </w:pPr>
                                </w:p>
                                <w:p w14:paraId="35CD2AEC" w14:textId="77777777" w:rsidR="00B12542" w:rsidRPr="00D134D6" w:rsidRDefault="00B12542">
                                  <w:pPr>
                                    <w:rPr>
                                      <w:rFonts w:ascii="Times New Roman" w:hAnsi="Times New Roman" w:cs="Times New Roman"/>
                                    </w:rPr>
                                  </w:pPr>
                                </w:p>
                              </w:txbxContent>
                            </wps:txbx>
                            <wps:bodyPr rot="0" vert="horz" wrap="square" lIns="914400" tIns="1097280" rIns="1097280" bIns="1097280" anchor="b" anchorCtr="0" upright="1">
                              <a:noAutofit/>
                            </wps:bodyPr>
                          </wps:wsp>
                          <wps:wsp>
                            <wps:cNvPr id="127" name="Frihåndsform 11"/>
                            <wps:cNvSpPr>
                              <a:spLocks/>
                            </wps:cNvSpPr>
                            <wps:spPr bwMode="auto">
                              <a:xfrm>
                                <a:off x="443570" y="4512112"/>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47000"/>
                                </a:schemeClr>
                              </a:solidFill>
                              <a:ln w="9525">
                                <a:noFill/>
                                <a:round/>
                                <a:headEnd/>
                                <a:tailEnd/>
                              </a:ln>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7140EAA" id="Gruppe 125" o:spid="_x0000_s1026" style="position:absolute;left:0;text-align:left;margin-left:-34.9pt;margin-top:38.25pt;width:549.05pt;height:613.5pt;z-index:-251657216;mso-position-horizontal-relative:margin;mso-position-vertical-relative:page;mso-width-relative:margin" coordsize="55575,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">
                    <o:lock v:ext="edit" aspectratio="t"/>
                    <v:shape id="Frihånds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" adj="-11796480,,5400" path="m,c,644,,644,,644v23,6,62,14,113,21c250,685,476,700,720,644v,-27,,-27,,-27c720,,720,,720,,,,,,,e" fillcolor="#ffc000" stroked="f">
                      <v:stroke joinstyle="miter"/>
                      <v:formulas/>
                      <v:path arrowok="t" o:connecttype="custom" o:connectlocs="0,0;0,4972126;872222,5134261;5557520,4972126;5557520,4763667;5557520,0;0,0" o:connectangles="0,0,0,0,0,0,0" textboxrect="0,0,720,700"/>
                      <v:textbox inset="1in,86.4pt,86.4pt,86.4pt">
                        <w:txbxContent>
                          <w:p w14:paraId="0B2F6F4A" w14:textId="77777777" w:rsidR="00B12542" w:rsidRPr="00D33BCD" w:rsidRDefault="00B12542">
                            <w:pPr>
                              <w:rPr>
                                <w:rFonts w:ascii="Times New Roman" w:hAnsi="Times New Roman" w:cs="Times New Roman"/>
                                <w:color w:val="FFFFFF" w:themeColor="background1"/>
                                <w:sz w:val="32"/>
                                <w:szCs w:val="32"/>
                              </w:rPr>
                            </w:pPr>
                          </w:p>
                          <w:p w14:paraId="35CD2AEC" w14:textId="77777777" w:rsidR="00B12542" w:rsidRPr="00D134D6" w:rsidRDefault="00B12542">
                            <w:pPr>
                              <w:rPr>
                                <w:rFonts w:ascii="Times New Roman" w:hAnsi="Times New Roman" w:cs="Times New Roman"/>
                              </w:rPr>
                            </w:pPr>
                          </w:p>
                        </w:txbxContent>
                      </v:textbox>
                    </v:shape>
                    <v:shape id="Frihåndsform 11" o:spid="_x0000_s1028" style="position:absolute;left:4435;top:45121;width:46851;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" path="m607,c450,44,300,57,176,57,109,57,49,53,,48,66,58,152,66,251,66,358,66,480,56,607,27,607,,607,,607,e" fillcolor="white [3212]" stroked="f">
                      <v:fill opacity="30840f"/>
                      <v:path arrowok="t" o:connecttype="custom" o:connectlocs="4685030,0;1358427,440373;0,370840;1937302,509905;4685030,208598;4685030,0" o:connectangles="0,0,0,0,0,0"/>
                    </v:shape>
                    <w10:wrap anchorx="margin" anchory="page"/>
                  </v:group>
                </w:pict>
              </mc:Fallback>
            </mc:AlternateContent>
          </w:r>
        </w:p>
        <w:p w14:paraId="2765EEB9" w14:textId="77777777" w:rsidR="009132FC" w:rsidRPr="00A60F23" w:rsidRDefault="005F525A">
          <w:pPr>
            <w:rPr>
              <w:rFonts w:ascii="Times New Roman" w:hAnsi="Times New Roman" w:cs="Times New Roman"/>
            </w:rPr>
          </w:pPr>
          <w:r>
            <w:rPr>
              <w:rFonts w:ascii="Times New Roman" w:hAnsi="Times New Roman" w:cs="Times New Roman"/>
              <w:noProof/>
              <w:color w:val="FFFFFF" w:themeColor="background1"/>
              <w:sz w:val="32"/>
              <w:szCs w:val="32"/>
            </w:rPr>
            <w:drawing>
              <wp:inline distT="0" distB="0" distL="0" distR="0" wp14:anchorId="57837908" wp14:editId="0F80A208">
                <wp:extent cx="6188710" cy="4130200"/>
                <wp:effectExtent l="0" t="0" r="2540" b="3810"/>
                <wp:docPr id="411563028" name="Bilde 2" descr="Et bilde som inneholder Flyfoto, i luften, fugleperspektiv,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63028" name="Bilde 2" descr="Et bilde som inneholder Flyfoto, i luften, fugleperspektiv, utendør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130200"/>
                        </a:xfrm>
                        <a:prstGeom prst="rect">
                          <a:avLst/>
                        </a:prstGeom>
                      </pic:spPr>
                    </pic:pic>
                  </a:graphicData>
                </a:graphic>
              </wp:inline>
            </w:drawing>
          </w:r>
          <w:r w:rsidR="00D33BCD" w:rsidRPr="00A60F23">
            <w:rPr>
              <w:rFonts w:ascii="Times New Roman" w:hAnsi="Times New Roman" w:cs="Times New Roman"/>
              <w:noProof/>
              <w:lang w:eastAsia="nb-NO"/>
            </w:rPr>
            <mc:AlternateContent>
              <mc:Choice Requires="wps">
                <w:drawing>
                  <wp:anchor distT="0" distB="0" distL="114300" distR="114300" simplePos="0" relativeHeight="251661312" behindDoc="0" locked="0" layoutInCell="1" allowOverlap="1" wp14:anchorId="69C709AF" wp14:editId="7C9A6638">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kstboks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aps/>
                                    <w:color w:val="5B9BD5" w:themeColor="accent1"/>
                                    <w:sz w:val="44"/>
                                    <w:szCs w:val="44"/>
                                  </w:rPr>
                                  <w:alias w:val="Undertit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DFA6452" w14:textId="77777777" w:rsidR="00B12542" w:rsidRPr="00D33BCD" w:rsidRDefault="00B12542" w:rsidP="00D33BCD">
                                    <w:pPr>
                                      <w:pStyle w:val="Ingenmellomrom"/>
                                      <w:spacing w:before="40" w:after="40"/>
                                      <w:jc w:val="center"/>
                                      <w:rPr>
                                        <w:rFonts w:ascii="Times New Roman" w:hAnsi="Times New Roman" w:cs="Times New Roman"/>
                                        <w:caps/>
                                        <w:color w:val="5B9BD5" w:themeColor="accent1"/>
                                        <w:sz w:val="44"/>
                                        <w:szCs w:val="44"/>
                                      </w:rPr>
                                    </w:pPr>
                                    <w:r w:rsidRPr="00D33BCD">
                                      <w:rPr>
                                        <w:rFonts w:ascii="Times New Roman" w:hAnsi="Times New Roman" w:cs="Times New Roman"/>
                                        <w:caps/>
                                        <w:color w:val="5B9BD5" w:themeColor="accent1"/>
                                        <w:sz w:val="44"/>
                                        <w:szCs w:val="44"/>
                                      </w:rPr>
                                      <w:t>Handlingsplan og budsjett</w:t>
                                    </w:r>
                                  </w:p>
                                </w:sdtContent>
                              </w:sdt>
                              <w:p w14:paraId="79E76318" w14:textId="77777777" w:rsidR="00B12542" w:rsidRPr="00D33BCD" w:rsidRDefault="00B12542" w:rsidP="00D33BCD">
                                <w:pPr>
                                  <w:pStyle w:val="Ingenmellomrom"/>
                                  <w:spacing w:before="40" w:after="40"/>
                                  <w:jc w:val="center"/>
                                  <w:rPr>
                                    <w:rFonts w:ascii="Times New Roman" w:hAnsi="Times New Roman" w:cs="Times New Roman"/>
                                    <w:caps/>
                                    <w:color w:val="4472C4" w:themeColor="accent5"/>
                                    <w:sz w:val="44"/>
                                    <w:szCs w:val="44"/>
                                  </w:rPr>
                                </w:pPr>
                                <w:r w:rsidRPr="00D33BCD">
                                  <w:rPr>
                                    <w:rFonts w:ascii="Times New Roman" w:hAnsi="Times New Roman" w:cs="Times New Roman"/>
                                    <w:caps/>
                                    <w:color w:val="4472C4" w:themeColor="accent5"/>
                                    <w:sz w:val="44"/>
                                    <w:szCs w:val="44"/>
                                  </w:rPr>
                                  <w:t>202</w:t>
                                </w:r>
                                <w:r w:rsidR="005F525A">
                                  <w:rPr>
                                    <w:rFonts w:ascii="Times New Roman" w:hAnsi="Times New Roman" w:cs="Times New Roman"/>
                                    <w:caps/>
                                    <w:color w:val="4472C4" w:themeColor="accent5"/>
                                    <w:sz w:val="44"/>
                                    <w:szCs w:val="44"/>
                                  </w:rPr>
                                  <w:t>5</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69C709AF" id="_x0000_t202" coordsize="21600,21600" o:spt="202" path="m,l,21600r21600,l21600,xe">
                    <v:stroke joinstyle="miter"/>
                    <v:path gradientshapeok="t" o:connecttype="rect"/>
                  </v:shapetype>
                  <v:shape id="Tekstboks 129" o:spid="_x0000_s1029"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Cq9B82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rFonts w:ascii="Times New Roman" w:hAnsi="Times New Roman" w:cs="Times New Roman"/>
                              <w:caps/>
                              <w:color w:val="5B9BD5" w:themeColor="accent1"/>
                              <w:sz w:val="44"/>
                              <w:szCs w:val="44"/>
                            </w:rPr>
                            <w:alias w:val="Undertit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DFA6452" w14:textId="77777777" w:rsidR="00B12542" w:rsidRPr="00D33BCD" w:rsidRDefault="00B12542" w:rsidP="00D33BCD">
                              <w:pPr>
                                <w:pStyle w:val="Ingenmellomrom"/>
                                <w:spacing w:before="40" w:after="40"/>
                                <w:jc w:val="center"/>
                                <w:rPr>
                                  <w:rFonts w:ascii="Times New Roman" w:hAnsi="Times New Roman" w:cs="Times New Roman"/>
                                  <w:caps/>
                                  <w:color w:val="5B9BD5" w:themeColor="accent1"/>
                                  <w:sz w:val="44"/>
                                  <w:szCs w:val="44"/>
                                </w:rPr>
                              </w:pPr>
                              <w:r w:rsidRPr="00D33BCD">
                                <w:rPr>
                                  <w:rFonts w:ascii="Times New Roman" w:hAnsi="Times New Roman" w:cs="Times New Roman"/>
                                  <w:caps/>
                                  <w:color w:val="5B9BD5" w:themeColor="accent1"/>
                                  <w:sz w:val="44"/>
                                  <w:szCs w:val="44"/>
                                </w:rPr>
                                <w:t>Handlingsplan og budsjett</w:t>
                              </w:r>
                            </w:p>
                          </w:sdtContent>
                        </w:sdt>
                        <w:p w14:paraId="79E76318" w14:textId="77777777" w:rsidR="00B12542" w:rsidRPr="00D33BCD" w:rsidRDefault="00B12542" w:rsidP="00D33BCD">
                          <w:pPr>
                            <w:pStyle w:val="Ingenmellomrom"/>
                            <w:spacing w:before="40" w:after="40"/>
                            <w:jc w:val="center"/>
                            <w:rPr>
                              <w:rFonts w:ascii="Times New Roman" w:hAnsi="Times New Roman" w:cs="Times New Roman"/>
                              <w:caps/>
                              <w:color w:val="4472C4" w:themeColor="accent5"/>
                              <w:sz w:val="44"/>
                              <w:szCs w:val="44"/>
                            </w:rPr>
                          </w:pPr>
                          <w:r w:rsidRPr="00D33BCD">
                            <w:rPr>
                              <w:rFonts w:ascii="Times New Roman" w:hAnsi="Times New Roman" w:cs="Times New Roman"/>
                              <w:caps/>
                              <w:color w:val="4472C4" w:themeColor="accent5"/>
                              <w:sz w:val="44"/>
                              <w:szCs w:val="44"/>
                            </w:rPr>
                            <w:t>202</w:t>
                          </w:r>
                          <w:r w:rsidR="005F525A">
                            <w:rPr>
                              <w:rFonts w:ascii="Times New Roman" w:hAnsi="Times New Roman" w:cs="Times New Roman"/>
                              <w:caps/>
                              <w:color w:val="4472C4" w:themeColor="accent5"/>
                              <w:sz w:val="44"/>
                              <w:szCs w:val="44"/>
                            </w:rPr>
                            <w:t>5</w:t>
                          </w:r>
                        </w:p>
                      </w:txbxContent>
                    </v:textbox>
                    <w10:wrap type="square" anchorx="page" anchory="page"/>
                  </v:shape>
                </w:pict>
              </mc:Fallback>
            </mc:AlternateContent>
          </w:r>
          <w:r w:rsidR="009132FC" w:rsidRPr="00A60F23">
            <w:rPr>
              <w:rFonts w:ascii="Times New Roman" w:hAnsi="Times New Roman" w:cs="Times New Roman"/>
            </w:rPr>
            <w:br w:type="page"/>
          </w:r>
        </w:p>
      </w:sdtContent>
    </w:sdt>
    <w:tbl>
      <w:tblPr>
        <w:tblStyle w:val="Tabellrutenett"/>
        <w:tblW w:w="0" w:type="auto"/>
        <w:tblLook w:val="04A0" w:firstRow="1" w:lastRow="0" w:firstColumn="1" w:lastColumn="0" w:noHBand="0" w:noVBand="1"/>
      </w:tblPr>
      <w:tblGrid>
        <w:gridCol w:w="9062"/>
      </w:tblGrid>
      <w:tr w:rsidR="009132FC" w:rsidRPr="00A60F23" w14:paraId="307F5EA4" w14:textId="77777777" w:rsidTr="009132FC">
        <w:tc>
          <w:tcPr>
            <w:tcW w:w="9062" w:type="dxa"/>
          </w:tcPr>
          <w:p w14:paraId="0C8404A1" w14:textId="77777777" w:rsidR="00A7548D" w:rsidRPr="00A60F23" w:rsidRDefault="00A7548D" w:rsidP="00FF764A">
            <w:pPr>
              <w:spacing w:line="360" w:lineRule="auto"/>
              <w:rPr>
                <w:rFonts w:ascii="Times New Roman" w:hAnsi="Times New Roman" w:cs="Times New Roman"/>
                <w:b/>
              </w:rPr>
            </w:pPr>
          </w:p>
          <w:p w14:paraId="3FB24AA9"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Dokument:</w:t>
            </w:r>
            <w:r w:rsidR="00D33BCD">
              <w:rPr>
                <w:rFonts w:ascii="Times New Roman" w:hAnsi="Times New Roman" w:cs="Times New Roman"/>
              </w:rPr>
              <w:tab/>
              <w:t>Handlingsplan og budsjett for Grenlandssamarbeidet</w:t>
            </w:r>
          </w:p>
          <w:p w14:paraId="35E71BBF"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Planperiode:</w:t>
            </w:r>
            <w:r w:rsidR="00D33BCD">
              <w:rPr>
                <w:rFonts w:ascii="Times New Roman" w:hAnsi="Times New Roman" w:cs="Times New Roman"/>
              </w:rPr>
              <w:tab/>
              <w:t>2024</w:t>
            </w:r>
            <w:r w:rsidRPr="00D134D6">
              <w:rPr>
                <w:rFonts w:ascii="Times New Roman" w:hAnsi="Times New Roman" w:cs="Times New Roman"/>
              </w:rPr>
              <w:tab/>
            </w:r>
          </w:p>
          <w:p w14:paraId="7E204CDE"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Kommuner:</w:t>
            </w:r>
            <w:r w:rsidRPr="00D134D6">
              <w:rPr>
                <w:rFonts w:ascii="Times New Roman" w:hAnsi="Times New Roman" w:cs="Times New Roman"/>
              </w:rPr>
              <w:tab/>
              <w:t>Bamble, Drangedal, Kragerø, Porsgrunn, Siljan og Skien</w:t>
            </w:r>
          </w:p>
          <w:p w14:paraId="3831E2BA" w14:textId="77777777" w:rsidR="00601A63"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Forsidefoto:</w:t>
            </w:r>
            <w:r w:rsidRPr="00D134D6">
              <w:rPr>
                <w:rFonts w:ascii="Times New Roman" w:hAnsi="Times New Roman" w:cs="Times New Roman"/>
              </w:rPr>
              <w:tab/>
              <w:t xml:space="preserve">Mark Fletcher-Brown, fra </w:t>
            </w:r>
            <w:hyperlink r:id="rId13" w:history="1">
              <w:r w:rsidRPr="00D134D6">
                <w:rPr>
                  <w:rStyle w:val="Hyperkobling"/>
                  <w:rFonts w:ascii="Times New Roman" w:hAnsi="Times New Roman" w:cs="Times New Roman"/>
                </w:rPr>
                <w:t>www.Unplash.com</w:t>
              </w:r>
            </w:hyperlink>
            <w:r w:rsidRPr="00D134D6">
              <w:rPr>
                <w:rFonts w:ascii="Times New Roman" w:hAnsi="Times New Roman" w:cs="Times New Roman"/>
              </w:rPr>
              <w:t xml:space="preserve"> </w:t>
            </w:r>
          </w:p>
          <w:p w14:paraId="6CD3B9A2"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b/>
              </w:rPr>
              <w:t>Vedtatt:</w:t>
            </w:r>
            <w:r w:rsidRPr="00D134D6">
              <w:rPr>
                <w:rFonts w:ascii="Times New Roman" w:hAnsi="Times New Roman" w:cs="Times New Roman"/>
              </w:rPr>
              <w:tab/>
              <w:t xml:space="preserve">Rådmannskollegiet </w:t>
            </w:r>
            <w:r w:rsidRPr="00D134D6">
              <w:rPr>
                <w:rFonts w:ascii="Times New Roman" w:hAnsi="Times New Roman" w:cs="Times New Roman"/>
              </w:rPr>
              <w:tab/>
            </w:r>
            <w:r w:rsidR="00D321F3">
              <w:rPr>
                <w:rFonts w:ascii="Times New Roman" w:hAnsi="Times New Roman" w:cs="Times New Roman"/>
              </w:rPr>
              <w:t>2</w:t>
            </w:r>
            <w:r w:rsidR="005F525A">
              <w:rPr>
                <w:rFonts w:ascii="Times New Roman" w:hAnsi="Times New Roman" w:cs="Times New Roman"/>
              </w:rPr>
              <w:t>0</w:t>
            </w:r>
            <w:r w:rsidR="00180945">
              <w:rPr>
                <w:rFonts w:ascii="Times New Roman" w:hAnsi="Times New Roman" w:cs="Times New Roman"/>
              </w:rPr>
              <w:t>.</w:t>
            </w:r>
            <w:r w:rsidR="005F525A">
              <w:rPr>
                <w:rFonts w:ascii="Times New Roman" w:hAnsi="Times New Roman" w:cs="Times New Roman"/>
              </w:rPr>
              <w:t>06</w:t>
            </w:r>
            <w:r w:rsidR="00180945">
              <w:rPr>
                <w:rFonts w:ascii="Times New Roman" w:hAnsi="Times New Roman" w:cs="Times New Roman"/>
              </w:rPr>
              <w:t>.202</w:t>
            </w:r>
            <w:r w:rsidR="005F525A">
              <w:rPr>
                <w:rFonts w:ascii="Times New Roman" w:hAnsi="Times New Roman" w:cs="Times New Roman"/>
              </w:rPr>
              <w:t>4</w:t>
            </w:r>
          </w:p>
          <w:p w14:paraId="1185614F" w14:textId="77777777" w:rsidR="00FF764A" w:rsidRPr="00D134D6" w:rsidRDefault="00FF764A" w:rsidP="00FF764A">
            <w:pPr>
              <w:spacing w:line="360" w:lineRule="auto"/>
              <w:rPr>
                <w:rFonts w:ascii="Times New Roman" w:hAnsi="Times New Roman" w:cs="Times New Roman"/>
              </w:rPr>
            </w:pPr>
            <w:r w:rsidRPr="00D134D6">
              <w:rPr>
                <w:rFonts w:ascii="Times New Roman" w:hAnsi="Times New Roman" w:cs="Times New Roman"/>
              </w:rPr>
              <w:tab/>
            </w:r>
            <w:r w:rsidRPr="00D134D6">
              <w:rPr>
                <w:rFonts w:ascii="Times New Roman" w:hAnsi="Times New Roman" w:cs="Times New Roman"/>
              </w:rPr>
              <w:tab/>
            </w:r>
            <w:proofErr w:type="gramStart"/>
            <w:r w:rsidRPr="00D134D6">
              <w:rPr>
                <w:rFonts w:ascii="Times New Roman" w:hAnsi="Times New Roman" w:cs="Times New Roman"/>
              </w:rPr>
              <w:t xml:space="preserve">Ordførerkollegiet  </w:t>
            </w:r>
            <w:r w:rsidRPr="00D134D6">
              <w:rPr>
                <w:rFonts w:ascii="Times New Roman" w:hAnsi="Times New Roman" w:cs="Times New Roman"/>
              </w:rPr>
              <w:tab/>
            </w:r>
            <w:proofErr w:type="gramEnd"/>
            <w:r w:rsidR="005F525A">
              <w:rPr>
                <w:rFonts w:ascii="Times New Roman" w:hAnsi="Times New Roman" w:cs="Times New Roman"/>
              </w:rPr>
              <w:t>30</w:t>
            </w:r>
            <w:r w:rsidR="000E4838">
              <w:rPr>
                <w:rFonts w:ascii="Times New Roman" w:hAnsi="Times New Roman" w:cs="Times New Roman"/>
              </w:rPr>
              <w:t>.</w:t>
            </w:r>
            <w:r w:rsidR="005F525A">
              <w:rPr>
                <w:rFonts w:ascii="Times New Roman" w:hAnsi="Times New Roman" w:cs="Times New Roman"/>
              </w:rPr>
              <w:t>08</w:t>
            </w:r>
            <w:r w:rsidR="000E4838">
              <w:rPr>
                <w:rFonts w:ascii="Times New Roman" w:hAnsi="Times New Roman" w:cs="Times New Roman"/>
              </w:rPr>
              <w:t>.202</w:t>
            </w:r>
            <w:r w:rsidR="005F525A">
              <w:rPr>
                <w:rFonts w:ascii="Times New Roman" w:hAnsi="Times New Roman" w:cs="Times New Roman"/>
              </w:rPr>
              <w:t>4</w:t>
            </w:r>
          </w:p>
          <w:p w14:paraId="44F2C514" w14:textId="68419428" w:rsidR="009132FC" w:rsidRPr="00A60F23" w:rsidRDefault="00FF764A" w:rsidP="00D321F3">
            <w:pPr>
              <w:spacing w:line="360" w:lineRule="auto"/>
              <w:rPr>
                <w:rFonts w:ascii="Times New Roman" w:hAnsi="Times New Roman" w:cs="Times New Roman"/>
              </w:rPr>
            </w:pPr>
            <w:r w:rsidRPr="00D134D6">
              <w:rPr>
                <w:rFonts w:ascii="Times New Roman" w:hAnsi="Times New Roman" w:cs="Times New Roman"/>
              </w:rPr>
              <w:tab/>
            </w:r>
            <w:r w:rsidRPr="00D134D6">
              <w:rPr>
                <w:rFonts w:ascii="Times New Roman" w:hAnsi="Times New Roman" w:cs="Times New Roman"/>
              </w:rPr>
              <w:tab/>
              <w:t xml:space="preserve">Grenlandsrådet </w:t>
            </w:r>
            <w:r w:rsidRPr="00D134D6">
              <w:rPr>
                <w:rFonts w:ascii="Times New Roman" w:hAnsi="Times New Roman" w:cs="Times New Roman"/>
              </w:rPr>
              <w:tab/>
            </w:r>
            <w:r w:rsidR="00E96CB4" w:rsidRPr="00D134D6">
              <w:rPr>
                <w:rFonts w:ascii="Times New Roman" w:hAnsi="Times New Roman" w:cs="Times New Roman"/>
              </w:rPr>
              <w:t xml:space="preserve">             </w:t>
            </w:r>
            <w:r w:rsidR="00D321F3">
              <w:rPr>
                <w:rFonts w:ascii="Times New Roman" w:hAnsi="Times New Roman" w:cs="Times New Roman"/>
              </w:rPr>
              <w:t>0</w:t>
            </w:r>
            <w:r w:rsidR="00685859">
              <w:rPr>
                <w:rFonts w:ascii="Times New Roman" w:hAnsi="Times New Roman" w:cs="Times New Roman"/>
              </w:rPr>
              <w:t>7</w:t>
            </w:r>
            <w:r w:rsidR="00D321F3">
              <w:rPr>
                <w:rFonts w:ascii="Times New Roman" w:hAnsi="Times New Roman" w:cs="Times New Roman"/>
              </w:rPr>
              <w:t>.</w:t>
            </w:r>
            <w:r w:rsidR="00685859">
              <w:rPr>
                <w:rFonts w:ascii="Times New Roman" w:hAnsi="Times New Roman" w:cs="Times New Roman"/>
              </w:rPr>
              <w:t>02</w:t>
            </w:r>
            <w:r w:rsidR="001C610A">
              <w:rPr>
                <w:rFonts w:ascii="Times New Roman" w:hAnsi="Times New Roman" w:cs="Times New Roman"/>
              </w:rPr>
              <w:t>.202</w:t>
            </w:r>
            <w:r w:rsidR="00685859">
              <w:rPr>
                <w:rFonts w:ascii="Times New Roman" w:hAnsi="Times New Roman" w:cs="Times New Roman"/>
              </w:rPr>
              <w:t>5</w:t>
            </w:r>
          </w:p>
        </w:tc>
      </w:tr>
    </w:tbl>
    <w:p w14:paraId="215E9345" w14:textId="77777777" w:rsidR="00852AB4" w:rsidRPr="00A60F23" w:rsidRDefault="00852AB4">
      <w:pPr>
        <w:rPr>
          <w:rFonts w:ascii="Times New Roman" w:hAnsi="Times New Roman" w:cs="Times New Roman"/>
        </w:rPr>
      </w:pPr>
    </w:p>
    <w:p w14:paraId="444481CD" w14:textId="77777777" w:rsidR="009132FC" w:rsidRPr="00A60F23" w:rsidRDefault="009132FC">
      <w:pPr>
        <w:rPr>
          <w:rFonts w:ascii="Times New Roman" w:hAnsi="Times New Roman" w:cs="Times New Roman"/>
        </w:rPr>
      </w:pPr>
    </w:p>
    <w:p w14:paraId="1334771B" w14:textId="77777777" w:rsidR="009132FC" w:rsidRPr="00A60F23" w:rsidRDefault="009132FC">
      <w:pPr>
        <w:rPr>
          <w:rFonts w:ascii="Times New Roman" w:hAnsi="Times New Roman" w:cs="Times New Roman"/>
        </w:rPr>
      </w:pPr>
    </w:p>
    <w:p w14:paraId="5ECA1448" w14:textId="77777777" w:rsidR="009132FC" w:rsidRPr="00A60F23" w:rsidRDefault="009132FC">
      <w:pPr>
        <w:rPr>
          <w:rFonts w:ascii="Times New Roman" w:hAnsi="Times New Roman" w:cs="Times New Roman"/>
        </w:rPr>
      </w:pPr>
    </w:p>
    <w:p w14:paraId="09790752" w14:textId="77777777" w:rsidR="009132FC" w:rsidRDefault="009132FC">
      <w:pPr>
        <w:rPr>
          <w:rFonts w:ascii="Times New Roman" w:hAnsi="Times New Roman" w:cs="Times New Roman"/>
        </w:rPr>
      </w:pPr>
    </w:p>
    <w:p w14:paraId="031A7D41" w14:textId="77777777" w:rsidR="005F525A" w:rsidRPr="00A60F23" w:rsidRDefault="005F525A">
      <w:pPr>
        <w:rPr>
          <w:rFonts w:ascii="Times New Roman" w:hAnsi="Times New Roman" w:cs="Times New Roman"/>
        </w:rPr>
      </w:pPr>
    </w:p>
    <w:p w14:paraId="2A43DD63" w14:textId="77777777" w:rsidR="009132FC" w:rsidRPr="00A60F23" w:rsidRDefault="009132FC">
      <w:pPr>
        <w:rPr>
          <w:rFonts w:ascii="Times New Roman" w:hAnsi="Times New Roman" w:cs="Times New Roman"/>
        </w:rPr>
      </w:pPr>
    </w:p>
    <w:p w14:paraId="0890F058" w14:textId="77777777" w:rsidR="009132FC" w:rsidRPr="00A60F23" w:rsidRDefault="009132FC">
      <w:pPr>
        <w:rPr>
          <w:rFonts w:ascii="Times New Roman" w:hAnsi="Times New Roman" w:cs="Times New Roman"/>
        </w:rPr>
      </w:pPr>
    </w:p>
    <w:p w14:paraId="3B610E20" w14:textId="77777777" w:rsidR="009132FC" w:rsidRPr="00A60F23" w:rsidRDefault="009132FC">
      <w:pPr>
        <w:rPr>
          <w:rFonts w:ascii="Times New Roman" w:hAnsi="Times New Roman" w:cs="Times New Roman"/>
        </w:rPr>
      </w:pPr>
    </w:p>
    <w:p w14:paraId="1567B745" w14:textId="77777777" w:rsidR="009132FC" w:rsidRPr="00A60F23" w:rsidRDefault="009132FC">
      <w:pPr>
        <w:rPr>
          <w:rFonts w:ascii="Times New Roman" w:hAnsi="Times New Roman" w:cs="Times New Roman"/>
        </w:rPr>
      </w:pPr>
    </w:p>
    <w:p w14:paraId="46EE9D25" w14:textId="77777777" w:rsidR="009132FC" w:rsidRPr="00A60F23" w:rsidRDefault="009132FC">
      <w:pPr>
        <w:rPr>
          <w:rFonts w:ascii="Times New Roman" w:hAnsi="Times New Roman" w:cs="Times New Roman"/>
        </w:rPr>
      </w:pPr>
    </w:p>
    <w:p w14:paraId="4B0F6E6E" w14:textId="77777777" w:rsidR="009132FC" w:rsidRDefault="009132FC">
      <w:pPr>
        <w:rPr>
          <w:rFonts w:ascii="Times New Roman" w:hAnsi="Times New Roman" w:cs="Times New Roman"/>
        </w:rPr>
      </w:pPr>
    </w:p>
    <w:p w14:paraId="2A0C5192" w14:textId="77777777" w:rsidR="00344C85" w:rsidRPr="00A60F23" w:rsidRDefault="00344C85">
      <w:pPr>
        <w:rPr>
          <w:rFonts w:ascii="Times New Roman" w:hAnsi="Times New Roman" w:cs="Times New Roman"/>
        </w:rPr>
      </w:pPr>
    </w:p>
    <w:p w14:paraId="35A21F30" w14:textId="77777777" w:rsidR="009132FC" w:rsidRPr="00A60F23" w:rsidRDefault="009132FC">
      <w:pPr>
        <w:rPr>
          <w:rFonts w:ascii="Times New Roman" w:hAnsi="Times New Roman" w:cs="Times New Roman"/>
        </w:rPr>
      </w:pPr>
    </w:p>
    <w:p w14:paraId="2793436A" w14:textId="77777777" w:rsidR="00FF764A" w:rsidRPr="00A60F23" w:rsidRDefault="00FF764A">
      <w:pPr>
        <w:rPr>
          <w:rFonts w:ascii="Times New Roman" w:hAnsi="Times New Roman" w:cs="Times New Roman"/>
        </w:rPr>
      </w:pPr>
    </w:p>
    <w:p w14:paraId="578DFE37" w14:textId="77777777" w:rsidR="00FF764A" w:rsidRPr="00A60F23" w:rsidRDefault="00FF764A">
      <w:pPr>
        <w:rPr>
          <w:rFonts w:ascii="Times New Roman" w:hAnsi="Times New Roman" w:cs="Times New Roman"/>
        </w:rPr>
      </w:pPr>
    </w:p>
    <w:p w14:paraId="7D5E7378" w14:textId="77777777" w:rsidR="00FF764A" w:rsidRPr="00A60F23" w:rsidRDefault="00FF764A">
      <w:pPr>
        <w:rPr>
          <w:rFonts w:ascii="Times New Roman" w:hAnsi="Times New Roman" w:cs="Times New Roman"/>
        </w:rPr>
      </w:pPr>
    </w:p>
    <w:p w14:paraId="2B80CD96" w14:textId="77777777" w:rsidR="00FF764A" w:rsidRPr="00A60F23" w:rsidRDefault="00FF764A">
      <w:pPr>
        <w:rPr>
          <w:rFonts w:ascii="Times New Roman" w:hAnsi="Times New Roman" w:cs="Times New Roman"/>
        </w:rPr>
      </w:pPr>
    </w:p>
    <w:p w14:paraId="075BCB3D" w14:textId="77777777" w:rsidR="00FF764A" w:rsidRPr="00A60F23" w:rsidRDefault="00FF764A">
      <w:pPr>
        <w:rPr>
          <w:rFonts w:ascii="Times New Roman" w:hAnsi="Times New Roman" w:cs="Times New Roman"/>
        </w:rPr>
      </w:pPr>
    </w:p>
    <w:p w14:paraId="67908B2B" w14:textId="77777777" w:rsidR="00FF764A" w:rsidRPr="00A60F23" w:rsidRDefault="00FF764A">
      <w:pPr>
        <w:rPr>
          <w:rFonts w:ascii="Times New Roman" w:hAnsi="Times New Roman" w:cs="Times New Roman"/>
        </w:rPr>
      </w:pPr>
    </w:p>
    <w:p w14:paraId="2F37F0AD" w14:textId="77777777" w:rsidR="00FF764A" w:rsidRPr="00A60F23" w:rsidRDefault="00FF764A">
      <w:pPr>
        <w:rPr>
          <w:rFonts w:ascii="Times New Roman" w:hAnsi="Times New Roman" w:cs="Times New Roman"/>
        </w:rPr>
      </w:pPr>
    </w:p>
    <w:p w14:paraId="1018E096" w14:textId="77777777" w:rsidR="00FF764A" w:rsidRPr="00A60F23" w:rsidRDefault="00FF764A">
      <w:pPr>
        <w:rPr>
          <w:rFonts w:ascii="Times New Roman" w:hAnsi="Times New Roman" w:cs="Times New Roman"/>
        </w:rPr>
      </w:pPr>
    </w:p>
    <w:p w14:paraId="256C95C3" w14:textId="77777777" w:rsidR="00FF764A" w:rsidRPr="00A60F23" w:rsidRDefault="00FF764A">
      <w:pPr>
        <w:rPr>
          <w:rFonts w:ascii="Times New Roman" w:hAnsi="Times New Roman" w:cs="Times New Roman"/>
        </w:rPr>
      </w:pPr>
    </w:p>
    <w:p w14:paraId="51BA2751" w14:textId="77777777" w:rsidR="00FF764A" w:rsidRPr="00A60F23" w:rsidRDefault="00FF764A">
      <w:pPr>
        <w:rPr>
          <w:rFonts w:ascii="Times New Roman" w:hAnsi="Times New Roman" w:cs="Times New Roman"/>
        </w:rPr>
      </w:pPr>
    </w:p>
    <w:sdt>
      <w:sdtPr>
        <w:rPr>
          <w:rFonts w:asciiTheme="minorHAnsi" w:eastAsiaTheme="minorEastAsia" w:hAnsiTheme="minorHAnsi" w:cstheme="minorBidi"/>
          <w:color w:val="auto"/>
          <w:sz w:val="22"/>
          <w:szCs w:val="22"/>
          <w:lang w:eastAsia="en-US"/>
        </w:rPr>
        <w:id w:val="-2007738808"/>
        <w:docPartObj>
          <w:docPartGallery w:val="Table of Contents"/>
          <w:docPartUnique/>
        </w:docPartObj>
      </w:sdtPr>
      <w:sdtEndPr>
        <w:rPr>
          <w:b/>
          <w:bCs/>
        </w:rPr>
      </w:sdtEndPr>
      <w:sdtContent>
        <w:p w14:paraId="6D832138" w14:textId="77777777" w:rsidR="00B9001E" w:rsidRDefault="00B9001E">
          <w:pPr>
            <w:pStyle w:val="Overskriftforinnholdsfortegnelse"/>
          </w:pPr>
          <w:r>
            <w:t>Innhold</w:t>
          </w:r>
        </w:p>
        <w:p w14:paraId="2D92E9BC" w14:textId="28F54995" w:rsidR="00270183" w:rsidRDefault="00B9001E">
          <w:pPr>
            <w:pStyle w:val="INNH1"/>
            <w:tabs>
              <w:tab w:val="left" w:pos="440"/>
              <w:tab w:val="right" w:leader="dot" w:pos="9736"/>
            </w:tabs>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176169323" w:history="1">
            <w:r w:rsidR="00270183" w:rsidRPr="00DF1BC5">
              <w:rPr>
                <w:rStyle w:val="Hyperkobling"/>
                <w:noProof/>
              </w:rPr>
              <w:t>1.</w:t>
            </w:r>
            <w:r w:rsidR="00270183">
              <w:rPr>
                <w:rFonts w:eastAsiaTheme="minorEastAsia"/>
                <w:noProof/>
                <w:kern w:val="2"/>
                <w:sz w:val="24"/>
                <w:szCs w:val="24"/>
                <w:lang w:eastAsia="nb-NO"/>
                <w14:ligatures w14:val="standardContextual"/>
              </w:rPr>
              <w:tab/>
            </w:r>
            <w:r w:rsidR="00270183" w:rsidRPr="00DF1BC5">
              <w:rPr>
                <w:rStyle w:val="Hyperkobling"/>
                <w:noProof/>
              </w:rPr>
              <w:t>Innledning</w:t>
            </w:r>
            <w:r w:rsidR="00270183">
              <w:rPr>
                <w:noProof/>
                <w:webHidden/>
              </w:rPr>
              <w:tab/>
            </w:r>
            <w:r w:rsidR="00270183">
              <w:rPr>
                <w:noProof/>
                <w:webHidden/>
              </w:rPr>
              <w:fldChar w:fldCharType="begin"/>
            </w:r>
            <w:r w:rsidR="00270183">
              <w:rPr>
                <w:noProof/>
                <w:webHidden/>
              </w:rPr>
              <w:instrText xml:space="preserve"> PAGEREF _Toc176169323 \h </w:instrText>
            </w:r>
            <w:r w:rsidR="00270183">
              <w:rPr>
                <w:noProof/>
                <w:webHidden/>
              </w:rPr>
            </w:r>
            <w:r w:rsidR="00270183">
              <w:rPr>
                <w:noProof/>
                <w:webHidden/>
              </w:rPr>
              <w:fldChar w:fldCharType="separate"/>
            </w:r>
            <w:r w:rsidR="009821EB">
              <w:rPr>
                <w:noProof/>
                <w:webHidden/>
              </w:rPr>
              <w:t>4</w:t>
            </w:r>
            <w:r w:rsidR="00270183">
              <w:rPr>
                <w:noProof/>
                <w:webHidden/>
              </w:rPr>
              <w:fldChar w:fldCharType="end"/>
            </w:r>
          </w:hyperlink>
        </w:p>
        <w:p w14:paraId="781DA537" w14:textId="7D29C9BD" w:rsidR="00270183" w:rsidRDefault="00270183">
          <w:pPr>
            <w:pStyle w:val="INNH3"/>
            <w:tabs>
              <w:tab w:val="right" w:leader="dot" w:pos="9736"/>
            </w:tabs>
            <w:rPr>
              <w:rFonts w:eastAsiaTheme="minorEastAsia"/>
              <w:noProof/>
              <w:kern w:val="2"/>
              <w:sz w:val="24"/>
              <w:szCs w:val="24"/>
              <w:lang w:eastAsia="nb-NO"/>
              <w14:ligatures w14:val="standardContextual"/>
            </w:rPr>
          </w:pPr>
          <w:hyperlink w:anchor="_Toc176169324" w:history="1">
            <w:r w:rsidRPr="00DF1BC5">
              <w:rPr>
                <w:rStyle w:val="Hyperkobling"/>
                <w:noProof/>
              </w:rPr>
              <w:t>1.1 Satsningsområder 2025</w:t>
            </w:r>
            <w:r>
              <w:rPr>
                <w:noProof/>
                <w:webHidden/>
              </w:rPr>
              <w:tab/>
            </w:r>
            <w:r>
              <w:rPr>
                <w:noProof/>
                <w:webHidden/>
              </w:rPr>
              <w:fldChar w:fldCharType="begin"/>
            </w:r>
            <w:r>
              <w:rPr>
                <w:noProof/>
                <w:webHidden/>
              </w:rPr>
              <w:instrText xml:space="preserve"> PAGEREF _Toc176169324 \h </w:instrText>
            </w:r>
            <w:r>
              <w:rPr>
                <w:noProof/>
                <w:webHidden/>
              </w:rPr>
            </w:r>
            <w:r>
              <w:rPr>
                <w:noProof/>
                <w:webHidden/>
              </w:rPr>
              <w:fldChar w:fldCharType="separate"/>
            </w:r>
            <w:r w:rsidR="009821EB">
              <w:rPr>
                <w:noProof/>
                <w:webHidden/>
              </w:rPr>
              <w:t>4</w:t>
            </w:r>
            <w:r>
              <w:rPr>
                <w:noProof/>
                <w:webHidden/>
              </w:rPr>
              <w:fldChar w:fldCharType="end"/>
            </w:r>
          </w:hyperlink>
        </w:p>
        <w:p w14:paraId="2458199B" w14:textId="77C4F63E" w:rsidR="00270183" w:rsidRDefault="00270183">
          <w:pPr>
            <w:pStyle w:val="INNH3"/>
            <w:tabs>
              <w:tab w:val="right" w:leader="dot" w:pos="9736"/>
            </w:tabs>
            <w:rPr>
              <w:rFonts w:eastAsiaTheme="minorEastAsia"/>
              <w:noProof/>
              <w:kern w:val="2"/>
              <w:sz w:val="24"/>
              <w:szCs w:val="24"/>
              <w:lang w:eastAsia="nb-NO"/>
              <w14:ligatures w14:val="standardContextual"/>
            </w:rPr>
          </w:pPr>
          <w:hyperlink w:anchor="_Toc176169325" w:history="1">
            <w:r w:rsidRPr="00DF1BC5">
              <w:rPr>
                <w:rStyle w:val="Hyperkobling"/>
                <w:noProof/>
              </w:rPr>
              <w:t>1.2 Hvordan jobbe sammen om samfunnsutvikling</w:t>
            </w:r>
            <w:r>
              <w:rPr>
                <w:noProof/>
                <w:webHidden/>
              </w:rPr>
              <w:tab/>
            </w:r>
            <w:r>
              <w:rPr>
                <w:noProof/>
                <w:webHidden/>
              </w:rPr>
              <w:fldChar w:fldCharType="begin"/>
            </w:r>
            <w:r>
              <w:rPr>
                <w:noProof/>
                <w:webHidden/>
              </w:rPr>
              <w:instrText xml:space="preserve"> PAGEREF _Toc176169325 \h </w:instrText>
            </w:r>
            <w:r>
              <w:rPr>
                <w:noProof/>
                <w:webHidden/>
              </w:rPr>
            </w:r>
            <w:r>
              <w:rPr>
                <w:noProof/>
                <w:webHidden/>
              </w:rPr>
              <w:fldChar w:fldCharType="separate"/>
            </w:r>
            <w:r w:rsidR="009821EB">
              <w:rPr>
                <w:noProof/>
                <w:webHidden/>
              </w:rPr>
              <w:t>4</w:t>
            </w:r>
            <w:r>
              <w:rPr>
                <w:noProof/>
                <w:webHidden/>
              </w:rPr>
              <w:fldChar w:fldCharType="end"/>
            </w:r>
          </w:hyperlink>
        </w:p>
        <w:p w14:paraId="62DB1511" w14:textId="112B40DC" w:rsidR="00270183" w:rsidRDefault="00270183">
          <w:pPr>
            <w:pStyle w:val="INNH3"/>
            <w:tabs>
              <w:tab w:val="right" w:leader="dot" w:pos="9736"/>
            </w:tabs>
            <w:rPr>
              <w:rFonts w:eastAsiaTheme="minorEastAsia"/>
              <w:noProof/>
              <w:kern w:val="2"/>
              <w:sz w:val="24"/>
              <w:szCs w:val="24"/>
              <w:lang w:eastAsia="nb-NO"/>
              <w14:ligatures w14:val="standardContextual"/>
            </w:rPr>
          </w:pPr>
          <w:hyperlink w:anchor="_Toc176169326" w:history="1">
            <w:r w:rsidRPr="00DF1BC5">
              <w:rPr>
                <w:rStyle w:val="Hyperkobling"/>
                <w:noProof/>
              </w:rPr>
              <w:t>1.3 Premisser for samarbeid:</w:t>
            </w:r>
            <w:r>
              <w:rPr>
                <w:noProof/>
                <w:webHidden/>
              </w:rPr>
              <w:tab/>
            </w:r>
            <w:r>
              <w:rPr>
                <w:noProof/>
                <w:webHidden/>
              </w:rPr>
              <w:fldChar w:fldCharType="begin"/>
            </w:r>
            <w:r>
              <w:rPr>
                <w:noProof/>
                <w:webHidden/>
              </w:rPr>
              <w:instrText xml:space="preserve"> PAGEREF _Toc176169326 \h </w:instrText>
            </w:r>
            <w:r>
              <w:rPr>
                <w:noProof/>
                <w:webHidden/>
              </w:rPr>
            </w:r>
            <w:r>
              <w:rPr>
                <w:noProof/>
                <w:webHidden/>
              </w:rPr>
              <w:fldChar w:fldCharType="separate"/>
            </w:r>
            <w:r w:rsidR="009821EB">
              <w:rPr>
                <w:noProof/>
                <w:webHidden/>
              </w:rPr>
              <w:t>4</w:t>
            </w:r>
            <w:r>
              <w:rPr>
                <w:noProof/>
                <w:webHidden/>
              </w:rPr>
              <w:fldChar w:fldCharType="end"/>
            </w:r>
          </w:hyperlink>
        </w:p>
        <w:p w14:paraId="09C40B24" w14:textId="4685C80B" w:rsidR="00270183" w:rsidRDefault="00270183">
          <w:pPr>
            <w:pStyle w:val="INNH1"/>
            <w:tabs>
              <w:tab w:val="left" w:pos="440"/>
              <w:tab w:val="right" w:leader="dot" w:pos="9736"/>
            </w:tabs>
            <w:rPr>
              <w:rFonts w:eastAsiaTheme="minorEastAsia"/>
              <w:noProof/>
              <w:kern w:val="2"/>
              <w:sz w:val="24"/>
              <w:szCs w:val="24"/>
              <w:lang w:eastAsia="nb-NO"/>
              <w14:ligatures w14:val="standardContextual"/>
            </w:rPr>
          </w:pPr>
          <w:hyperlink w:anchor="_Toc176169327" w:history="1">
            <w:r w:rsidRPr="00DF1BC5">
              <w:rPr>
                <w:rStyle w:val="Hyperkobling"/>
                <w:noProof/>
              </w:rPr>
              <w:t>2.</w:t>
            </w:r>
            <w:r>
              <w:rPr>
                <w:rFonts w:eastAsiaTheme="minorEastAsia"/>
                <w:noProof/>
                <w:kern w:val="2"/>
                <w:sz w:val="24"/>
                <w:szCs w:val="24"/>
                <w:lang w:eastAsia="nb-NO"/>
                <w14:ligatures w14:val="standardContextual"/>
              </w:rPr>
              <w:tab/>
            </w:r>
            <w:r w:rsidRPr="00DF1BC5">
              <w:rPr>
                <w:rStyle w:val="Hyperkobling"/>
                <w:noProof/>
              </w:rPr>
              <w:t>Styringsdokument</w:t>
            </w:r>
            <w:r>
              <w:rPr>
                <w:noProof/>
                <w:webHidden/>
              </w:rPr>
              <w:tab/>
            </w:r>
            <w:r>
              <w:rPr>
                <w:noProof/>
                <w:webHidden/>
              </w:rPr>
              <w:fldChar w:fldCharType="begin"/>
            </w:r>
            <w:r>
              <w:rPr>
                <w:noProof/>
                <w:webHidden/>
              </w:rPr>
              <w:instrText xml:space="preserve"> PAGEREF _Toc176169327 \h </w:instrText>
            </w:r>
            <w:r>
              <w:rPr>
                <w:noProof/>
                <w:webHidden/>
              </w:rPr>
            </w:r>
            <w:r>
              <w:rPr>
                <w:noProof/>
                <w:webHidden/>
              </w:rPr>
              <w:fldChar w:fldCharType="separate"/>
            </w:r>
            <w:r w:rsidR="009821EB">
              <w:rPr>
                <w:noProof/>
                <w:webHidden/>
              </w:rPr>
              <w:t>5</w:t>
            </w:r>
            <w:r>
              <w:rPr>
                <w:noProof/>
                <w:webHidden/>
              </w:rPr>
              <w:fldChar w:fldCharType="end"/>
            </w:r>
          </w:hyperlink>
        </w:p>
        <w:p w14:paraId="40EC0F03" w14:textId="7B868B0E" w:rsidR="00270183" w:rsidRDefault="00270183">
          <w:pPr>
            <w:pStyle w:val="INNH1"/>
            <w:tabs>
              <w:tab w:val="left" w:pos="440"/>
              <w:tab w:val="right" w:leader="dot" w:pos="9736"/>
            </w:tabs>
            <w:rPr>
              <w:rFonts w:eastAsiaTheme="minorEastAsia"/>
              <w:noProof/>
              <w:kern w:val="2"/>
              <w:sz w:val="24"/>
              <w:szCs w:val="24"/>
              <w:lang w:eastAsia="nb-NO"/>
              <w14:ligatures w14:val="standardContextual"/>
            </w:rPr>
          </w:pPr>
          <w:hyperlink w:anchor="_Toc176169328" w:history="1">
            <w:r w:rsidRPr="00DF1BC5">
              <w:rPr>
                <w:rStyle w:val="Hyperkobling"/>
                <w:noProof/>
              </w:rPr>
              <w:t>3.</w:t>
            </w:r>
            <w:r>
              <w:rPr>
                <w:rFonts w:eastAsiaTheme="minorEastAsia"/>
                <w:noProof/>
                <w:kern w:val="2"/>
                <w:sz w:val="24"/>
                <w:szCs w:val="24"/>
                <w:lang w:eastAsia="nb-NO"/>
                <w14:ligatures w14:val="standardContextual"/>
              </w:rPr>
              <w:tab/>
            </w:r>
            <w:r w:rsidRPr="00DF1BC5">
              <w:rPr>
                <w:rStyle w:val="Hyperkobling"/>
                <w:noProof/>
              </w:rPr>
              <w:t>Handlingsplanens innsatsområder</w:t>
            </w:r>
            <w:r>
              <w:rPr>
                <w:noProof/>
                <w:webHidden/>
              </w:rPr>
              <w:tab/>
            </w:r>
            <w:r>
              <w:rPr>
                <w:noProof/>
                <w:webHidden/>
              </w:rPr>
              <w:fldChar w:fldCharType="begin"/>
            </w:r>
            <w:r>
              <w:rPr>
                <w:noProof/>
                <w:webHidden/>
              </w:rPr>
              <w:instrText xml:space="preserve"> PAGEREF _Toc176169328 \h </w:instrText>
            </w:r>
            <w:r>
              <w:rPr>
                <w:noProof/>
                <w:webHidden/>
              </w:rPr>
            </w:r>
            <w:r>
              <w:rPr>
                <w:noProof/>
                <w:webHidden/>
              </w:rPr>
              <w:fldChar w:fldCharType="separate"/>
            </w:r>
            <w:r w:rsidR="009821EB">
              <w:rPr>
                <w:noProof/>
                <w:webHidden/>
              </w:rPr>
              <w:t>5</w:t>
            </w:r>
            <w:r>
              <w:rPr>
                <w:noProof/>
                <w:webHidden/>
              </w:rPr>
              <w:fldChar w:fldCharType="end"/>
            </w:r>
          </w:hyperlink>
        </w:p>
        <w:p w14:paraId="3B08C300" w14:textId="0DDC279D"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29" w:history="1">
            <w:r w:rsidRPr="00DF1BC5">
              <w:rPr>
                <w:rStyle w:val="Hyperkobling"/>
                <w:noProof/>
              </w:rPr>
              <w:t>3.1 Samfunnsutvikling</w:t>
            </w:r>
            <w:r>
              <w:rPr>
                <w:noProof/>
                <w:webHidden/>
              </w:rPr>
              <w:tab/>
            </w:r>
            <w:r>
              <w:rPr>
                <w:noProof/>
                <w:webHidden/>
              </w:rPr>
              <w:fldChar w:fldCharType="begin"/>
            </w:r>
            <w:r>
              <w:rPr>
                <w:noProof/>
                <w:webHidden/>
              </w:rPr>
              <w:instrText xml:space="preserve"> PAGEREF _Toc176169329 \h </w:instrText>
            </w:r>
            <w:r>
              <w:rPr>
                <w:noProof/>
                <w:webHidden/>
              </w:rPr>
            </w:r>
            <w:r>
              <w:rPr>
                <w:noProof/>
                <w:webHidden/>
              </w:rPr>
              <w:fldChar w:fldCharType="separate"/>
            </w:r>
            <w:r w:rsidR="009821EB">
              <w:rPr>
                <w:noProof/>
                <w:webHidden/>
              </w:rPr>
              <w:t>5</w:t>
            </w:r>
            <w:r>
              <w:rPr>
                <w:noProof/>
                <w:webHidden/>
              </w:rPr>
              <w:fldChar w:fldCharType="end"/>
            </w:r>
          </w:hyperlink>
        </w:p>
        <w:p w14:paraId="5A2DB9D4" w14:textId="61C87060"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30" w:history="1">
            <w:r w:rsidRPr="00DF1BC5">
              <w:rPr>
                <w:rStyle w:val="Hyperkobling"/>
                <w:noProof/>
              </w:rPr>
              <w:t>3.2 Næringsutvikling</w:t>
            </w:r>
            <w:r>
              <w:rPr>
                <w:noProof/>
                <w:webHidden/>
              </w:rPr>
              <w:tab/>
            </w:r>
            <w:r>
              <w:rPr>
                <w:noProof/>
                <w:webHidden/>
              </w:rPr>
              <w:fldChar w:fldCharType="begin"/>
            </w:r>
            <w:r>
              <w:rPr>
                <w:noProof/>
                <w:webHidden/>
              </w:rPr>
              <w:instrText xml:space="preserve"> PAGEREF _Toc176169330 \h </w:instrText>
            </w:r>
            <w:r>
              <w:rPr>
                <w:noProof/>
                <w:webHidden/>
              </w:rPr>
            </w:r>
            <w:r>
              <w:rPr>
                <w:noProof/>
                <w:webHidden/>
              </w:rPr>
              <w:fldChar w:fldCharType="separate"/>
            </w:r>
            <w:r w:rsidR="009821EB">
              <w:rPr>
                <w:noProof/>
                <w:webHidden/>
              </w:rPr>
              <w:t>6</w:t>
            </w:r>
            <w:r>
              <w:rPr>
                <w:noProof/>
                <w:webHidden/>
              </w:rPr>
              <w:fldChar w:fldCharType="end"/>
            </w:r>
          </w:hyperlink>
        </w:p>
        <w:p w14:paraId="273EEA43" w14:textId="4831FBB1" w:rsidR="00270183" w:rsidRDefault="00270183">
          <w:pPr>
            <w:pStyle w:val="INNH3"/>
            <w:tabs>
              <w:tab w:val="right" w:leader="dot" w:pos="9736"/>
            </w:tabs>
            <w:rPr>
              <w:rFonts w:eastAsiaTheme="minorEastAsia"/>
              <w:noProof/>
              <w:kern w:val="2"/>
              <w:sz w:val="24"/>
              <w:szCs w:val="24"/>
              <w:lang w:eastAsia="nb-NO"/>
              <w14:ligatures w14:val="standardContextual"/>
            </w:rPr>
          </w:pPr>
          <w:hyperlink w:anchor="_Toc176169331" w:history="1">
            <w:r w:rsidRPr="00DF1BC5">
              <w:rPr>
                <w:rStyle w:val="Hyperkobling"/>
                <w:noProof/>
              </w:rPr>
              <w:t>3.2.1 Næringstiltak 2025</w:t>
            </w:r>
            <w:r>
              <w:rPr>
                <w:noProof/>
                <w:webHidden/>
              </w:rPr>
              <w:tab/>
            </w:r>
            <w:r>
              <w:rPr>
                <w:noProof/>
                <w:webHidden/>
              </w:rPr>
              <w:fldChar w:fldCharType="begin"/>
            </w:r>
            <w:r>
              <w:rPr>
                <w:noProof/>
                <w:webHidden/>
              </w:rPr>
              <w:instrText xml:space="preserve"> PAGEREF _Toc176169331 \h </w:instrText>
            </w:r>
            <w:r>
              <w:rPr>
                <w:noProof/>
                <w:webHidden/>
              </w:rPr>
            </w:r>
            <w:r>
              <w:rPr>
                <w:noProof/>
                <w:webHidden/>
              </w:rPr>
              <w:fldChar w:fldCharType="separate"/>
            </w:r>
            <w:r w:rsidR="009821EB">
              <w:rPr>
                <w:noProof/>
                <w:webHidden/>
              </w:rPr>
              <w:t>7</w:t>
            </w:r>
            <w:r>
              <w:rPr>
                <w:noProof/>
                <w:webHidden/>
              </w:rPr>
              <w:fldChar w:fldCharType="end"/>
            </w:r>
          </w:hyperlink>
        </w:p>
        <w:p w14:paraId="33ADC390" w14:textId="6B9EB975"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32" w:history="1">
            <w:r w:rsidRPr="00DF1BC5">
              <w:rPr>
                <w:rStyle w:val="Hyperkobling"/>
                <w:noProof/>
              </w:rPr>
              <w:t>3.4 Kommunal tjenesteutvikling.</w:t>
            </w:r>
            <w:r>
              <w:rPr>
                <w:noProof/>
                <w:webHidden/>
              </w:rPr>
              <w:tab/>
            </w:r>
            <w:r>
              <w:rPr>
                <w:noProof/>
                <w:webHidden/>
              </w:rPr>
              <w:fldChar w:fldCharType="begin"/>
            </w:r>
            <w:r>
              <w:rPr>
                <w:noProof/>
                <w:webHidden/>
              </w:rPr>
              <w:instrText xml:space="preserve"> PAGEREF _Toc176169332 \h </w:instrText>
            </w:r>
            <w:r>
              <w:rPr>
                <w:noProof/>
                <w:webHidden/>
              </w:rPr>
            </w:r>
            <w:r>
              <w:rPr>
                <w:noProof/>
                <w:webHidden/>
              </w:rPr>
              <w:fldChar w:fldCharType="separate"/>
            </w:r>
            <w:r w:rsidR="009821EB">
              <w:rPr>
                <w:noProof/>
                <w:webHidden/>
              </w:rPr>
              <w:t>8</w:t>
            </w:r>
            <w:r>
              <w:rPr>
                <w:noProof/>
                <w:webHidden/>
              </w:rPr>
              <w:fldChar w:fldCharType="end"/>
            </w:r>
          </w:hyperlink>
        </w:p>
        <w:p w14:paraId="2C344022" w14:textId="6605B189"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33" w:history="1">
            <w:r w:rsidRPr="00DF1BC5">
              <w:rPr>
                <w:rStyle w:val="Hyperkobling"/>
                <w:noProof/>
              </w:rPr>
              <w:t>3.5 Samhandlingskoordinator for Nedre Telemark</w:t>
            </w:r>
            <w:r>
              <w:rPr>
                <w:noProof/>
                <w:webHidden/>
              </w:rPr>
              <w:tab/>
            </w:r>
            <w:r>
              <w:rPr>
                <w:noProof/>
                <w:webHidden/>
              </w:rPr>
              <w:fldChar w:fldCharType="begin"/>
            </w:r>
            <w:r>
              <w:rPr>
                <w:noProof/>
                <w:webHidden/>
              </w:rPr>
              <w:instrText xml:space="preserve"> PAGEREF _Toc176169333 \h </w:instrText>
            </w:r>
            <w:r>
              <w:rPr>
                <w:noProof/>
                <w:webHidden/>
              </w:rPr>
            </w:r>
            <w:r>
              <w:rPr>
                <w:noProof/>
                <w:webHidden/>
              </w:rPr>
              <w:fldChar w:fldCharType="separate"/>
            </w:r>
            <w:r w:rsidR="009821EB">
              <w:rPr>
                <w:noProof/>
                <w:webHidden/>
              </w:rPr>
              <w:t>9</w:t>
            </w:r>
            <w:r>
              <w:rPr>
                <w:noProof/>
                <w:webHidden/>
              </w:rPr>
              <w:fldChar w:fldCharType="end"/>
            </w:r>
          </w:hyperlink>
        </w:p>
        <w:p w14:paraId="6B8D2381" w14:textId="7168EBA2" w:rsidR="00270183" w:rsidRDefault="00270183">
          <w:pPr>
            <w:pStyle w:val="INNH3"/>
            <w:tabs>
              <w:tab w:val="right" w:leader="dot" w:pos="9736"/>
            </w:tabs>
            <w:rPr>
              <w:rFonts w:eastAsiaTheme="minorEastAsia"/>
              <w:noProof/>
              <w:kern w:val="2"/>
              <w:sz w:val="24"/>
              <w:szCs w:val="24"/>
              <w:lang w:eastAsia="nb-NO"/>
              <w14:ligatures w14:val="standardContextual"/>
            </w:rPr>
          </w:pPr>
          <w:hyperlink w:anchor="_Toc176169334" w:history="1">
            <w:r w:rsidRPr="00DF1BC5">
              <w:rPr>
                <w:rStyle w:val="Hyperkobling"/>
                <w:noProof/>
              </w:rPr>
              <w:t>3.5.1 Helsefellesskapet i Telemark</w:t>
            </w:r>
            <w:r>
              <w:rPr>
                <w:noProof/>
                <w:webHidden/>
              </w:rPr>
              <w:tab/>
            </w:r>
            <w:r>
              <w:rPr>
                <w:noProof/>
                <w:webHidden/>
              </w:rPr>
              <w:fldChar w:fldCharType="begin"/>
            </w:r>
            <w:r>
              <w:rPr>
                <w:noProof/>
                <w:webHidden/>
              </w:rPr>
              <w:instrText xml:space="preserve"> PAGEREF _Toc176169334 \h </w:instrText>
            </w:r>
            <w:r>
              <w:rPr>
                <w:noProof/>
                <w:webHidden/>
              </w:rPr>
            </w:r>
            <w:r>
              <w:rPr>
                <w:noProof/>
                <w:webHidden/>
              </w:rPr>
              <w:fldChar w:fldCharType="separate"/>
            </w:r>
            <w:r w:rsidR="009821EB">
              <w:rPr>
                <w:noProof/>
                <w:webHidden/>
              </w:rPr>
              <w:t>9</w:t>
            </w:r>
            <w:r>
              <w:rPr>
                <w:noProof/>
                <w:webHidden/>
              </w:rPr>
              <w:fldChar w:fldCharType="end"/>
            </w:r>
          </w:hyperlink>
        </w:p>
        <w:p w14:paraId="2097ECD3" w14:textId="73FD6C36" w:rsidR="00270183" w:rsidRDefault="00270183">
          <w:pPr>
            <w:pStyle w:val="INNH1"/>
            <w:tabs>
              <w:tab w:val="left" w:pos="440"/>
              <w:tab w:val="right" w:leader="dot" w:pos="9736"/>
            </w:tabs>
            <w:rPr>
              <w:rFonts w:eastAsiaTheme="minorEastAsia"/>
              <w:noProof/>
              <w:kern w:val="2"/>
              <w:sz w:val="24"/>
              <w:szCs w:val="24"/>
              <w:lang w:eastAsia="nb-NO"/>
              <w14:ligatures w14:val="standardContextual"/>
            </w:rPr>
          </w:pPr>
          <w:hyperlink w:anchor="_Toc176169335" w:history="1">
            <w:r w:rsidRPr="00DF1BC5">
              <w:rPr>
                <w:rStyle w:val="Hyperkobling"/>
                <w:noProof/>
              </w:rPr>
              <w:t>4.</w:t>
            </w:r>
            <w:r>
              <w:rPr>
                <w:rFonts w:eastAsiaTheme="minorEastAsia"/>
                <w:noProof/>
                <w:kern w:val="2"/>
                <w:sz w:val="24"/>
                <w:szCs w:val="24"/>
                <w:lang w:eastAsia="nb-NO"/>
                <w14:ligatures w14:val="standardContextual"/>
              </w:rPr>
              <w:tab/>
            </w:r>
            <w:r w:rsidRPr="00DF1BC5">
              <w:rPr>
                <w:rStyle w:val="Hyperkobling"/>
                <w:noProof/>
              </w:rPr>
              <w:t>Organisasjon</w:t>
            </w:r>
            <w:r>
              <w:rPr>
                <w:noProof/>
                <w:webHidden/>
              </w:rPr>
              <w:tab/>
            </w:r>
            <w:r>
              <w:rPr>
                <w:noProof/>
                <w:webHidden/>
              </w:rPr>
              <w:fldChar w:fldCharType="begin"/>
            </w:r>
            <w:r>
              <w:rPr>
                <w:noProof/>
                <w:webHidden/>
              </w:rPr>
              <w:instrText xml:space="preserve"> PAGEREF _Toc176169335 \h </w:instrText>
            </w:r>
            <w:r>
              <w:rPr>
                <w:noProof/>
                <w:webHidden/>
              </w:rPr>
            </w:r>
            <w:r>
              <w:rPr>
                <w:noProof/>
                <w:webHidden/>
              </w:rPr>
              <w:fldChar w:fldCharType="separate"/>
            </w:r>
            <w:r w:rsidR="009821EB">
              <w:rPr>
                <w:noProof/>
                <w:webHidden/>
              </w:rPr>
              <w:t>10</w:t>
            </w:r>
            <w:r>
              <w:rPr>
                <w:noProof/>
                <w:webHidden/>
              </w:rPr>
              <w:fldChar w:fldCharType="end"/>
            </w:r>
          </w:hyperlink>
        </w:p>
        <w:p w14:paraId="7F650FEC" w14:textId="19BC6902"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36" w:history="1">
            <w:r w:rsidRPr="00DF1BC5">
              <w:rPr>
                <w:rStyle w:val="Hyperkobling"/>
                <w:noProof/>
              </w:rPr>
              <w:t>4.1 Organisering</w:t>
            </w:r>
            <w:r>
              <w:rPr>
                <w:noProof/>
                <w:webHidden/>
              </w:rPr>
              <w:tab/>
            </w:r>
            <w:r>
              <w:rPr>
                <w:noProof/>
                <w:webHidden/>
              </w:rPr>
              <w:fldChar w:fldCharType="begin"/>
            </w:r>
            <w:r>
              <w:rPr>
                <w:noProof/>
                <w:webHidden/>
              </w:rPr>
              <w:instrText xml:space="preserve"> PAGEREF _Toc176169336 \h </w:instrText>
            </w:r>
            <w:r>
              <w:rPr>
                <w:noProof/>
                <w:webHidden/>
              </w:rPr>
            </w:r>
            <w:r>
              <w:rPr>
                <w:noProof/>
                <w:webHidden/>
              </w:rPr>
              <w:fldChar w:fldCharType="separate"/>
            </w:r>
            <w:r w:rsidR="009821EB">
              <w:rPr>
                <w:noProof/>
                <w:webHidden/>
              </w:rPr>
              <w:t>10</w:t>
            </w:r>
            <w:r>
              <w:rPr>
                <w:noProof/>
                <w:webHidden/>
              </w:rPr>
              <w:fldChar w:fldCharType="end"/>
            </w:r>
          </w:hyperlink>
        </w:p>
        <w:p w14:paraId="6320D68E" w14:textId="11FB74BC"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37" w:history="1">
            <w:r w:rsidRPr="00DF1BC5">
              <w:rPr>
                <w:rStyle w:val="Hyperkobling"/>
                <w:noProof/>
              </w:rPr>
              <w:t>4.2 Nettverk</w:t>
            </w:r>
            <w:r>
              <w:rPr>
                <w:noProof/>
                <w:webHidden/>
              </w:rPr>
              <w:tab/>
            </w:r>
            <w:r>
              <w:rPr>
                <w:noProof/>
                <w:webHidden/>
              </w:rPr>
              <w:fldChar w:fldCharType="begin"/>
            </w:r>
            <w:r>
              <w:rPr>
                <w:noProof/>
                <w:webHidden/>
              </w:rPr>
              <w:instrText xml:space="preserve"> PAGEREF _Toc176169337 \h </w:instrText>
            </w:r>
            <w:r>
              <w:rPr>
                <w:noProof/>
                <w:webHidden/>
              </w:rPr>
            </w:r>
            <w:r>
              <w:rPr>
                <w:noProof/>
                <w:webHidden/>
              </w:rPr>
              <w:fldChar w:fldCharType="separate"/>
            </w:r>
            <w:r w:rsidR="009821EB">
              <w:rPr>
                <w:noProof/>
                <w:webHidden/>
              </w:rPr>
              <w:t>10</w:t>
            </w:r>
            <w:r>
              <w:rPr>
                <w:noProof/>
                <w:webHidden/>
              </w:rPr>
              <w:fldChar w:fldCharType="end"/>
            </w:r>
          </w:hyperlink>
        </w:p>
        <w:p w14:paraId="7DD3EF4E" w14:textId="4C704CCF"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38" w:history="1">
            <w:r w:rsidRPr="00DF1BC5">
              <w:rPr>
                <w:rStyle w:val="Hyperkobling"/>
                <w:noProof/>
              </w:rPr>
              <w:t>4.3 Medlemmer av Grenlandsrådet 2023 – 2027</w:t>
            </w:r>
            <w:r>
              <w:rPr>
                <w:noProof/>
                <w:webHidden/>
              </w:rPr>
              <w:tab/>
            </w:r>
            <w:r>
              <w:rPr>
                <w:noProof/>
                <w:webHidden/>
              </w:rPr>
              <w:fldChar w:fldCharType="begin"/>
            </w:r>
            <w:r>
              <w:rPr>
                <w:noProof/>
                <w:webHidden/>
              </w:rPr>
              <w:instrText xml:space="preserve"> PAGEREF _Toc176169338 \h </w:instrText>
            </w:r>
            <w:r>
              <w:rPr>
                <w:noProof/>
                <w:webHidden/>
              </w:rPr>
            </w:r>
            <w:r>
              <w:rPr>
                <w:noProof/>
                <w:webHidden/>
              </w:rPr>
              <w:fldChar w:fldCharType="separate"/>
            </w:r>
            <w:r w:rsidR="009821EB">
              <w:rPr>
                <w:noProof/>
                <w:webHidden/>
              </w:rPr>
              <w:t>11</w:t>
            </w:r>
            <w:r>
              <w:rPr>
                <w:noProof/>
                <w:webHidden/>
              </w:rPr>
              <w:fldChar w:fldCharType="end"/>
            </w:r>
          </w:hyperlink>
        </w:p>
        <w:p w14:paraId="46908EDA" w14:textId="4491BEED"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39" w:history="1">
            <w:r w:rsidRPr="00DF1BC5">
              <w:rPr>
                <w:rStyle w:val="Hyperkobling"/>
                <w:rFonts w:eastAsia="Calibri"/>
                <w:noProof/>
              </w:rPr>
              <w:t>4.4 Møteplan 2025</w:t>
            </w:r>
            <w:r>
              <w:rPr>
                <w:noProof/>
                <w:webHidden/>
              </w:rPr>
              <w:tab/>
            </w:r>
            <w:r>
              <w:rPr>
                <w:noProof/>
                <w:webHidden/>
              </w:rPr>
              <w:fldChar w:fldCharType="begin"/>
            </w:r>
            <w:r>
              <w:rPr>
                <w:noProof/>
                <w:webHidden/>
              </w:rPr>
              <w:instrText xml:space="preserve"> PAGEREF _Toc176169339 \h </w:instrText>
            </w:r>
            <w:r>
              <w:rPr>
                <w:noProof/>
                <w:webHidden/>
              </w:rPr>
            </w:r>
            <w:r>
              <w:rPr>
                <w:noProof/>
                <w:webHidden/>
              </w:rPr>
              <w:fldChar w:fldCharType="separate"/>
            </w:r>
            <w:r w:rsidR="009821EB">
              <w:rPr>
                <w:noProof/>
                <w:webHidden/>
              </w:rPr>
              <w:t>13</w:t>
            </w:r>
            <w:r>
              <w:rPr>
                <w:noProof/>
                <w:webHidden/>
              </w:rPr>
              <w:fldChar w:fldCharType="end"/>
            </w:r>
          </w:hyperlink>
        </w:p>
        <w:p w14:paraId="32C5236D" w14:textId="401D28C3"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40" w:history="1">
            <w:r w:rsidRPr="00DF1BC5">
              <w:rPr>
                <w:rStyle w:val="Hyperkobling"/>
                <w:noProof/>
              </w:rPr>
              <w:t>4.5 Sekretariatet</w:t>
            </w:r>
            <w:r>
              <w:rPr>
                <w:noProof/>
                <w:webHidden/>
              </w:rPr>
              <w:tab/>
            </w:r>
            <w:r>
              <w:rPr>
                <w:noProof/>
                <w:webHidden/>
              </w:rPr>
              <w:fldChar w:fldCharType="begin"/>
            </w:r>
            <w:r>
              <w:rPr>
                <w:noProof/>
                <w:webHidden/>
              </w:rPr>
              <w:instrText xml:space="preserve"> PAGEREF _Toc176169340 \h </w:instrText>
            </w:r>
            <w:r>
              <w:rPr>
                <w:noProof/>
                <w:webHidden/>
              </w:rPr>
            </w:r>
            <w:r>
              <w:rPr>
                <w:noProof/>
                <w:webHidden/>
              </w:rPr>
              <w:fldChar w:fldCharType="separate"/>
            </w:r>
            <w:r w:rsidR="009821EB">
              <w:rPr>
                <w:noProof/>
                <w:webHidden/>
              </w:rPr>
              <w:t>13</w:t>
            </w:r>
            <w:r>
              <w:rPr>
                <w:noProof/>
                <w:webHidden/>
              </w:rPr>
              <w:fldChar w:fldCharType="end"/>
            </w:r>
          </w:hyperlink>
        </w:p>
        <w:p w14:paraId="4FECEB75" w14:textId="5A3B18C7" w:rsidR="00270183" w:rsidRDefault="00270183">
          <w:pPr>
            <w:pStyle w:val="INNH1"/>
            <w:tabs>
              <w:tab w:val="left" w:pos="440"/>
              <w:tab w:val="right" w:leader="dot" w:pos="9736"/>
            </w:tabs>
            <w:rPr>
              <w:rFonts w:eastAsiaTheme="minorEastAsia"/>
              <w:noProof/>
              <w:kern w:val="2"/>
              <w:sz w:val="24"/>
              <w:szCs w:val="24"/>
              <w:lang w:eastAsia="nb-NO"/>
              <w14:ligatures w14:val="standardContextual"/>
            </w:rPr>
          </w:pPr>
          <w:hyperlink w:anchor="_Toc176169341" w:history="1">
            <w:r w:rsidRPr="00DF1BC5">
              <w:rPr>
                <w:rStyle w:val="Hyperkobling"/>
                <w:noProof/>
              </w:rPr>
              <w:t>5</w:t>
            </w:r>
            <w:r>
              <w:rPr>
                <w:rFonts w:eastAsiaTheme="minorEastAsia"/>
                <w:noProof/>
                <w:kern w:val="2"/>
                <w:sz w:val="24"/>
                <w:szCs w:val="24"/>
                <w:lang w:eastAsia="nb-NO"/>
                <w14:ligatures w14:val="standardContextual"/>
              </w:rPr>
              <w:tab/>
            </w:r>
            <w:r w:rsidRPr="00DF1BC5">
              <w:rPr>
                <w:rStyle w:val="Hyperkobling"/>
                <w:noProof/>
              </w:rPr>
              <w:t>Økonomi</w:t>
            </w:r>
            <w:r>
              <w:rPr>
                <w:noProof/>
                <w:webHidden/>
              </w:rPr>
              <w:tab/>
            </w:r>
            <w:r>
              <w:rPr>
                <w:noProof/>
                <w:webHidden/>
              </w:rPr>
              <w:fldChar w:fldCharType="begin"/>
            </w:r>
            <w:r>
              <w:rPr>
                <w:noProof/>
                <w:webHidden/>
              </w:rPr>
              <w:instrText xml:space="preserve"> PAGEREF _Toc176169341 \h </w:instrText>
            </w:r>
            <w:r>
              <w:rPr>
                <w:noProof/>
                <w:webHidden/>
              </w:rPr>
            </w:r>
            <w:r>
              <w:rPr>
                <w:noProof/>
                <w:webHidden/>
              </w:rPr>
              <w:fldChar w:fldCharType="separate"/>
            </w:r>
            <w:r w:rsidR="009821EB">
              <w:rPr>
                <w:noProof/>
                <w:webHidden/>
              </w:rPr>
              <w:t>13</w:t>
            </w:r>
            <w:r>
              <w:rPr>
                <w:noProof/>
                <w:webHidden/>
              </w:rPr>
              <w:fldChar w:fldCharType="end"/>
            </w:r>
          </w:hyperlink>
        </w:p>
        <w:p w14:paraId="4F11BFB2" w14:textId="477E6254"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42" w:history="1">
            <w:r w:rsidRPr="00DF1BC5">
              <w:rPr>
                <w:rStyle w:val="Hyperkobling"/>
                <w:noProof/>
              </w:rPr>
              <w:t>5.1 Budsjett 2025 for Grenlandssamarbeidet interkommunalt politisk råd</w:t>
            </w:r>
            <w:r>
              <w:rPr>
                <w:noProof/>
                <w:webHidden/>
              </w:rPr>
              <w:tab/>
            </w:r>
            <w:r>
              <w:rPr>
                <w:noProof/>
                <w:webHidden/>
              </w:rPr>
              <w:fldChar w:fldCharType="begin"/>
            </w:r>
            <w:r>
              <w:rPr>
                <w:noProof/>
                <w:webHidden/>
              </w:rPr>
              <w:instrText xml:space="preserve"> PAGEREF _Toc176169342 \h </w:instrText>
            </w:r>
            <w:r>
              <w:rPr>
                <w:noProof/>
                <w:webHidden/>
              </w:rPr>
            </w:r>
            <w:r>
              <w:rPr>
                <w:noProof/>
                <w:webHidden/>
              </w:rPr>
              <w:fldChar w:fldCharType="separate"/>
            </w:r>
            <w:r w:rsidR="009821EB">
              <w:rPr>
                <w:noProof/>
                <w:webHidden/>
              </w:rPr>
              <w:t>14</w:t>
            </w:r>
            <w:r>
              <w:rPr>
                <w:noProof/>
                <w:webHidden/>
              </w:rPr>
              <w:fldChar w:fldCharType="end"/>
            </w:r>
          </w:hyperlink>
        </w:p>
        <w:p w14:paraId="76F3E17C" w14:textId="78425D46"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43" w:history="1">
            <w:r w:rsidRPr="00DF1BC5">
              <w:rPr>
                <w:rStyle w:val="Hyperkobling"/>
                <w:noProof/>
              </w:rPr>
              <w:t>5.2 Felles næringstilskudd</w:t>
            </w:r>
            <w:r>
              <w:rPr>
                <w:noProof/>
                <w:webHidden/>
              </w:rPr>
              <w:tab/>
            </w:r>
            <w:r>
              <w:rPr>
                <w:noProof/>
                <w:webHidden/>
              </w:rPr>
              <w:fldChar w:fldCharType="begin"/>
            </w:r>
            <w:r>
              <w:rPr>
                <w:noProof/>
                <w:webHidden/>
              </w:rPr>
              <w:instrText xml:space="preserve"> PAGEREF _Toc176169343 \h </w:instrText>
            </w:r>
            <w:r>
              <w:rPr>
                <w:noProof/>
                <w:webHidden/>
              </w:rPr>
            </w:r>
            <w:r>
              <w:rPr>
                <w:noProof/>
                <w:webHidden/>
              </w:rPr>
              <w:fldChar w:fldCharType="separate"/>
            </w:r>
            <w:r w:rsidR="009821EB">
              <w:rPr>
                <w:noProof/>
                <w:webHidden/>
              </w:rPr>
              <w:t>15</w:t>
            </w:r>
            <w:r>
              <w:rPr>
                <w:noProof/>
                <w:webHidden/>
              </w:rPr>
              <w:fldChar w:fldCharType="end"/>
            </w:r>
          </w:hyperlink>
        </w:p>
        <w:p w14:paraId="051E3960" w14:textId="71417974" w:rsidR="00270183" w:rsidRDefault="00270183">
          <w:pPr>
            <w:pStyle w:val="INNH1"/>
            <w:tabs>
              <w:tab w:val="left" w:pos="440"/>
              <w:tab w:val="right" w:leader="dot" w:pos="9736"/>
            </w:tabs>
            <w:rPr>
              <w:rFonts w:eastAsiaTheme="minorEastAsia"/>
              <w:noProof/>
              <w:kern w:val="2"/>
              <w:sz w:val="24"/>
              <w:szCs w:val="24"/>
              <w:lang w:eastAsia="nb-NO"/>
              <w14:ligatures w14:val="standardContextual"/>
            </w:rPr>
          </w:pPr>
          <w:hyperlink w:anchor="_Toc176169344" w:history="1">
            <w:r w:rsidRPr="00DF1BC5">
              <w:rPr>
                <w:rStyle w:val="Hyperkobling"/>
                <w:noProof/>
              </w:rPr>
              <w:t>6.</w:t>
            </w:r>
            <w:r>
              <w:rPr>
                <w:rFonts w:eastAsiaTheme="minorEastAsia"/>
                <w:noProof/>
                <w:kern w:val="2"/>
                <w:sz w:val="24"/>
                <w:szCs w:val="24"/>
                <w:lang w:eastAsia="nb-NO"/>
                <w14:ligatures w14:val="standardContextual"/>
              </w:rPr>
              <w:tab/>
            </w:r>
            <w:r w:rsidRPr="00DF1BC5">
              <w:rPr>
                <w:rStyle w:val="Hyperkobling"/>
                <w:noProof/>
              </w:rPr>
              <w:t>Det kommunale oppgavefellesskapet, Grenlandssamarbeidet</w:t>
            </w:r>
            <w:r>
              <w:rPr>
                <w:noProof/>
                <w:webHidden/>
              </w:rPr>
              <w:tab/>
            </w:r>
            <w:r>
              <w:rPr>
                <w:noProof/>
                <w:webHidden/>
              </w:rPr>
              <w:fldChar w:fldCharType="begin"/>
            </w:r>
            <w:r>
              <w:rPr>
                <w:noProof/>
                <w:webHidden/>
              </w:rPr>
              <w:instrText xml:space="preserve"> PAGEREF _Toc176169344 \h </w:instrText>
            </w:r>
            <w:r>
              <w:rPr>
                <w:noProof/>
                <w:webHidden/>
              </w:rPr>
            </w:r>
            <w:r>
              <w:rPr>
                <w:noProof/>
                <w:webHidden/>
              </w:rPr>
              <w:fldChar w:fldCharType="separate"/>
            </w:r>
            <w:r w:rsidR="009821EB">
              <w:rPr>
                <w:noProof/>
                <w:webHidden/>
              </w:rPr>
              <w:t>16</w:t>
            </w:r>
            <w:r>
              <w:rPr>
                <w:noProof/>
                <w:webHidden/>
              </w:rPr>
              <w:fldChar w:fldCharType="end"/>
            </w:r>
          </w:hyperlink>
        </w:p>
        <w:p w14:paraId="738BDDEE" w14:textId="4D1D51CB"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45" w:history="1">
            <w:r w:rsidRPr="00DF1BC5">
              <w:rPr>
                <w:rStyle w:val="Hyperkobling"/>
                <w:noProof/>
              </w:rPr>
              <w:t>6.1 Grenlands næringsfond 2024</w:t>
            </w:r>
            <w:r>
              <w:rPr>
                <w:noProof/>
                <w:webHidden/>
              </w:rPr>
              <w:tab/>
            </w:r>
            <w:r>
              <w:rPr>
                <w:noProof/>
                <w:webHidden/>
              </w:rPr>
              <w:fldChar w:fldCharType="begin"/>
            </w:r>
            <w:r>
              <w:rPr>
                <w:noProof/>
                <w:webHidden/>
              </w:rPr>
              <w:instrText xml:space="preserve"> PAGEREF _Toc176169345 \h </w:instrText>
            </w:r>
            <w:r>
              <w:rPr>
                <w:noProof/>
                <w:webHidden/>
              </w:rPr>
            </w:r>
            <w:r>
              <w:rPr>
                <w:noProof/>
                <w:webHidden/>
              </w:rPr>
              <w:fldChar w:fldCharType="separate"/>
            </w:r>
            <w:r w:rsidR="009821EB">
              <w:rPr>
                <w:noProof/>
                <w:webHidden/>
              </w:rPr>
              <w:t>16</w:t>
            </w:r>
            <w:r>
              <w:rPr>
                <w:noProof/>
                <w:webHidden/>
              </w:rPr>
              <w:fldChar w:fldCharType="end"/>
            </w:r>
          </w:hyperlink>
        </w:p>
        <w:p w14:paraId="57CDED4B" w14:textId="297F1910" w:rsidR="00270183" w:rsidRDefault="00270183">
          <w:pPr>
            <w:pStyle w:val="INNH2"/>
            <w:tabs>
              <w:tab w:val="right" w:leader="dot" w:pos="9736"/>
            </w:tabs>
            <w:rPr>
              <w:rFonts w:eastAsiaTheme="minorEastAsia"/>
              <w:noProof/>
              <w:kern w:val="2"/>
              <w:sz w:val="24"/>
              <w:szCs w:val="24"/>
              <w:lang w:eastAsia="nb-NO"/>
              <w14:ligatures w14:val="standardContextual"/>
            </w:rPr>
          </w:pPr>
          <w:hyperlink w:anchor="_Toc176169346" w:history="1">
            <w:r w:rsidRPr="00DF1BC5">
              <w:rPr>
                <w:rStyle w:val="Hyperkobling"/>
                <w:noProof/>
              </w:rPr>
              <w:t>6.2 Aksjeportefølje</w:t>
            </w:r>
            <w:r>
              <w:rPr>
                <w:noProof/>
                <w:webHidden/>
              </w:rPr>
              <w:tab/>
            </w:r>
            <w:r>
              <w:rPr>
                <w:noProof/>
                <w:webHidden/>
              </w:rPr>
              <w:fldChar w:fldCharType="begin"/>
            </w:r>
            <w:r>
              <w:rPr>
                <w:noProof/>
                <w:webHidden/>
              </w:rPr>
              <w:instrText xml:space="preserve"> PAGEREF _Toc176169346 \h </w:instrText>
            </w:r>
            <w:r>
              <w:rPr>
                <w:noProof/>
                <w:webHidden/>
              </w:rPr>
            </w:r>
            <w:r>
              <w:rPr>
                <w:noProof/>
                <w:webHidden/>
              </w:rPr>
              <w:fldChar w:fldCharType="separate"/>
            </w:r>
            <w:r w:rsidR="009821EB">
              <w:rPr>
                <w:noProof/>
                <w:webHidden/>
              </w:rPr>
              <w:t>16</w:t>
            </w:r>
            <w:r>
              <w:rPr>
                <w:noProof/>
                <w:webHidden/>
              </w:rPr>
              <w:fldChar w:fldCharType="end"/>
            </w:r>
          </w:hyperlink>
        </w:p>
        <w:p w14:paraId="52B2E81F" w14:textId="12153D93" w:rsidR="00B9001E" w:rsidRDefault="00B9001E">
          <w:r>
            <w:rPr>
              <w:b/>
              <w:bCs/>
            </w:rPr>
            <w:fldChar w:fldCharType="end"/>
          </w:r>
        </w:p>
      </w:sdtContent>
    </w:sdt>
    <w:p w14:paraId="347FD5A3" w14:textId="77777777" w:rsidR="00FF764A" w:rsidRDefault="00FF764A">
      <w:pPr>
        <w:rPr>
          <w:rFonts w:ascii="Times New Roman" w:hAnsi="Times New Roman" w:cs="Times New Roman"/>
        </w:rPr>
      </w:pPr>
    </w:p>
    <w:p w14:paraId="2733A908" w14:textId="77777777" w:rsidR="00877780" w:rsidRDefault="00877780">
      <w:pPr>
        <w:rPr>
          <w:rFonts w:ascii="Times New Roman" w:hAnsi="Times New Roman" w:cs="Times New Roman"/>
        </w:rPr>
      </w:pPr>
    </w:p>
    <w:p w14:paraId="03E85115" w14:textId="77777777" w:rsidR="00877780" w:rsidRDefault="00877780">
      <w:pPr>
        <w:rPr>
          <w:rFonts w:ascii="Times New Roman" w:hAnsi="Times New Roman" w:cs="Times New Roman"/>
        </w:rPr>
      </w:pPr>
    </w:p>
    <w:p w14:paraId="027B3673" w14:textId="77777777" w:rsidR="00877780" w:rsidRDefault="00877780">
      <w:pPr>
        <w:rPr>
          <w:rFonts w:ascii="Times New Roman" w:hAnsi="Times New Roman" w:cs="Times New Roman"/>
        </w:rPr>
      </w:pPr>
    </w:p>
    <w:p w14:paraId="4BE48682" w14:textId="77777777" w:rsidR="00877780" w:rsidRDefault="00877780">
      <w:pPr>
        <w:rPr>
          <w:rFonts w:ascii="Times New Roman" w:hAnsi="Times New Roman" w:cs="Times New Roman"/>
        </w:rPr>
      </w:pPr>
    </w:p>
    <w:p w14:paraId="190913EE" w14:textId="77777777" w:rsidR="00877780" w:rsidRDefault="00877780">
      <w:pPr>
        <w:rPr>
          <w:rFonts w:ascii="Times New Roman" w:hAnsi="Times New Roman" w:cs="Times New Roman"/>
        </w:rPr>
      </w:pPr>
    </w:p>
    <w:p w14:paraId="0C4E4EC1" w14:textId="77777777" w:rsidR="00877780" w:rsidRDefault="00877780">
      <w:pPr>
        <w:rPr>
          <w:rFonts w:ascii="Times New Roman" w:hAnsi="Times New Roman" w:cs="Times New Roman"/>
        </w:rPr>
      </w:pPr>
    </w:p>
    <w:p w14:paraId="33300BEB" w14:textId="77777777" w:rsidR="00877780" w:rsidRPr="00A60F23" w:rsidRDefault="00877780">
      <w:pPr>
        <w:rPr>
          <w:rFonts w:ascii="Times New Roman" w:hAnsi="Times New Roman" w:cs="Times New Roman"/>
        </w:rPr>
      </w:pPr>
    </w:p>
    <w:p w14:paraId="55460CFD" w14:textId="77777777" w:rsidR="002B6C2A" w:rsidRPr="002B6C2A" w:rsidRDefault="001B71F4" w:rsidP="001B71F4">
      <w:pPr>
        <w:pStyle w:val="Overskrift1"/>
      </w:pPr>
      <w:bookmarkStart w:id="0" w:name="_Toc176169323"/>
      <w:r>
        <w:lastRenderedPageBreak/>
        <w:t>Innledning</w:t>
      </w:r>
      <w:bookmarkEnd w:id="0"/>
    </w:p>
    <w:p w14:paraId="7B6D1ED9" w14:textId="77777777" w:rsidR="002B6C2A" w:rsidRDefault="002B6C2A" w:rsidP="002B6C2A">
      <w:pPr>
        <w:rPr>
          <w:rFonts w:ascii="Times New Roman" w:hAnsi="Times New Roman" w:cs="Times New Roman"/>
        </w:rPr>
      </w:pPr>
      <w:r w:rsidRPr="00D8708D">
        <w:rPr>
          <w:rFonts w:ascii="Times New Roman" w:hAnsi="Times New Roman" w:cs="Times New Roman"/>
        </w:rPr>
        <w:t>Grenlandssamarbeidet IPR er et in</w:t>
      </w:r>
      <w:r w:rsidR="00EE78DE">
        <w:rPr>
          <w:rFonts w:ascii="Times New Roman" w:hAnsi="Times New Roman" w:cs="Times New Roman"/>
        </w:rPr>
        <w:t>terkommunalt politisk råd for</w:t>
      </w:r>
      <w:r w:rsidRPr="00D8708D">
        <w:rPr>
          <w:rFonts w:ascii="Times New Roman" w:hAnsi="Times New Roman" w:cs="Times New Roman"/>
        </w:rPr>
        <w:t xml:space="preserve"> kommunene Bamble, Drangedal, Kragerø, Porsgrunn, Siljan og Skien. </w:t>
      </w:r>
      <w:r w:rsidR="00EE78DE">
        <w:rPr>
          <w:rFonts w:ascii="Times New Roman" w:hAnsi="Times New Roman" w:cs="Times New Roman"/>
        </w:rPr>
        <w:t>Samarbeidet</w:t>
      </w:r>
      <w:r w:rsidRPr="00D8708D">
        <w:rPr>
          <w:rFonts w:ascii="Times New Roman" w:hAnsi="Times New Roman" w:cs="Times New Roman"/>
        </w:rPr>
        <w:t xml:space="preserve"> er organisert i henhold til kommunelovens kapittel 18, med egen samarbeidsavtale og vedtekter. I henhold til ny kommunelov ble Grenlandssamarbeidet omgjort til et interkommunalt politisk råd (IPR) i 2020. </w:t>
      </w:r>
    </w:p>
    <w:p w14:paraId="24455BFA" w14:textId="77777777" w:rsidR="00E869F1" w:rsidRPr="00E869F1" w:rsidRDefault="00E869F1" w:rsidP="00E869F1">
      <w:pPr>
        <w:rPr>
          <w:rFonts w:ascii="Times New Roman" w:hAnsi="Times New Roman" w:cs="Times New Roman"/>
        </w:rPr>
      </w:pPr>
      <w:r w:rsidRPr="00E869F1">
        <w:rPr>
          <w:rFonts w:ascii="Times New Roman" w:hAnsi="Times New Roman" w:cs="Times New Roman"/>
        </w:rPr>
        <w:t>I etterkant av kommunereformen ble samarbeidet mellom Grenlandskommunene ytterligere aktualisert, noe som medførte endringer for Grenlandssamarbeidet. Samarbeidet fungerte fortsatt som et paraplysamarbeid for flere ulike aktører og funksjoner, men i tillegg ble det vedtatt konkrete satsingsområder.</w:t>
      </w:r>
    </w:p>
    <w:p w14:paraId="13E64417" w14:textId="77777777" w:rsidR="00E869F1" w:rsidRPr="00E869F1" w:rsidRDefault="00E869F1" w:rsidP="00E869F1">
      <w:pPr>
        <w:rPr>
          <w:rFonts w:ascii="Times New Roman" w:hAnsi="Times New Roman" w:cs="Times New Roman"/>
        </w:rPr>
      </w:pPr>
      <w:r w:rsidRPr="00E869F1">
        <w:rPr>
          <w:rFonts w:ascii="Times New Roman" w:hAnsi="Times New Roman" w:cs="Times New Roman"/>
        </w:rPr>
        <w:t>I 2019 ble Grenlandsrådet enige om de fire satsingsområdene helse, utdanning, infrastruktur og næring.</w:t>
      </w:r>
    </w:p>
    <w:p w14:paraId="03CED7AA" w14:textId="77777777" w:rsidR="00E869F1" w:rsidRDefault="00E869F1" w:rsidP="00E869F1">
      <w:pPr>
        <w:rPr>
          <w:rFonts w:ascii="Times New Roman" w:hAnsi="Times New Roman" w:cs="Times New Roman"/>
        </w:rPr>
      </w:pPr>
      <w:r w:rsidRPr="00E869F1">
        <w:rPr>
          <w:rFonts w:ascii="Times New Roman" w:hAnsi="Times New Roman" w:cs="Times New Roman"/>
        </w:rPr>
        <w:t>Handlingsplan og budsjett 202</w:t>
      </w:r>
      <w:r w:rsidR="00344C85">
        <w:rPr>
          <w:rFonts w:ascii="Times New Roman" w:hAnsi="Times New Roman" w:cs="Times New Roman"/>
        </w:rPr>
        <w:t>5</w:t>
      </w:r>
      <w:r w:rsidRPr="00E869F1">
        <w:rPr>
          <w:rFonts w:ascii="Times New Roman" w:hAnsi="Times New Roman" w:cs="Times New Roman"/>
        </w:rPr>
        <w:t xml:space="preserve"> tar opp i seg tidligere satsingsområder, men omfatter også felles satsing på næringsutvikling og steds og områdeutvikling. I tillegg til kommunal tjenesteutvikling, kompetanse og innovasjon.</w:t>
      </w:r>
    </w:p>
    <w:p w14:paraId="313435CD" w14:textId="77777777" w:rsidR="002B6C2A" w:rsidRDefault="002B6C2A" w:rsidP="002B6C2A">
      <w:pPr>
        <w:rPr>
          <w:rFonts w:ascii="Times New Roman" w:hAnsi="Times New Roman" w:cs="Times New Roman"/>
        </w:rPr>
      </w:pPr>
      <w:r>
        <w:rPr>
          <w:rFonts w:ascii="Times New Roman" w:hAnsi="Times New Roman" w:cs="Times New Roman"/>
        </w:rPr>
        <w:t>Handlingsplanen er tydelig på at Grenlandssamarbeidet har ambisjon om å være regional samfunnsutvikler og politisk talerør med felles politisk kraft</w:t>
      </w:r>
      <w:r w:rsidR="00560E8E">
        <w:rPr>
          <w:rFonts w:ascii="Times New Roman" w:hAnsi="Times New Roman" w:cs="Times New Roman"/>
        </w:rPr>
        <w:t>.</w:t>
      </w:r>
    </w:p>
    <w:p w14:paraId="3B00D749" w14:textId="77777777" w:rsidR="001B71F4" w:rsidRDefault="001B71F4" w:rsidP="001B71F4">
      <w:pPr>
        <w:pStyle w:val="Overskrift3"/>
      </w:pPr>
      <w:bookmarkStart w:id="1" w:name="_Toc176169324"/>
      <w:r>
        <w:t xml:space="preserve">1.1 </w:t>
      </w:r>
      <w:r w:rsidRPr="001B71F4">
        <w:t>Satsningsområder</w:t>
      </w:r>
      <w:r w:rsidR="00BF38E8">
        <w:t xml:space="preserve"> 202</w:t>
      </w:r>
      <w:r w:rsidR="00344C85">
        <w:t>5</w:t>
      </w:r>
      <w:bookmarkEnd w:id="1"/>
    </w:p>
    <w:p w14:paraId="2A4FCEE2" w14:textId="77777777" w:rsidR="00560E8E" w:rsidRPr="00002356" w:rsidRDefault="00CC327C" w:rsidP="00560E8E">
      <w:pPr>
        <w:pStyle w:val="Listeavsnitt"/>
        <w:numPr>
          <w:ilvl w:val="0"/>
          <w:numId w:val="24"/>
        </w:numPr>
        <w:rPr>
          <w:rFonts w:ascii="Times New Roman" w:hAnsi="Times New Roman" w:cs="Times New Roman"/>
        </w:rPr>
      </w:pPr>
      <w:r w:rsidRPr="00002356">
        <w:rPr>
          <w:rFonts w:ascii="Times New Roman" w:hAnsi="Times New Roman" w:cs="Times New Roman"/>
        </w:rPr>
        <w:t>Samfunnsutvikling, h</w:t>
      </w:r>
      <w:r w:rsidR="00560E8E" w:rsidRPr="00002356">
        <w:rPr>
          <w:rFonts w:ascii="Times New Roman" w:hAnsi="Times New Roman" w:cs="Times New Roman"/>
        </w:rPr>
        <w:t>else, og næring</w:t>
      </w:r>
      <w:r w:rsidR="0064513B" w:rsidRPr="00002356">
        <w:rPr>
          <w:rFonts w:ascii="Times New Roman" w:hAnsi="Times New Roman" w:cs="Times New Roman"/>
        </w:rPr>
        <w:t>.</w:t>
      </w:r>
    </w:p>
    <w:p w14:paraId="52C072E4" w14:textId="77777777" w:rsidR="00365086" w:rsidRPr="00002356" w:rsidRDefault="00852AB4" w:rsidP="00B37060">
      <w:pPr>
        <w:pStyle w:val="Listeavsnitt"/>
        <w:numPr>
          <w:ilvl w:val="0"/>
          <w:numId w:val="24"/>
        </w:numPr>
        <w:rPr>
          <w:rFonts w:ascii="Times New Roman" w:hAnsi="Times New Roman" w:cs="Times New Roman"/>
        </w:rPr>
      </w:pPr>
      <w:r w:rsidRPr="00002356">
        <w:rPr>
          <w:rFonts w:ascii="Times New Roman" w:hAnsi="Times New Roman" w:cs="Times New Roman"/>
        </w:rPr>
        <w:t>Fellesprosje</w:t>
      </w:r>
      <w:r w:rsidR="00365086" w:rsidRPr="00002356">
        <w:rPr>
          <w:rFonts w:ascii="Times New Roman" w:hAnsi="Times New Roman" w:cs="Times New Roman"/>
        </w:rPr>
        <w:t>kter innen næringsutvikling.</w:t>
      </w:r>
    </w:p>
    <w:p w14:paraId="3C0476E9" w14:textId="77777777" w:rsidR="00852AB4" w:rsidRPr="00002356" w:rsidRDefault="00852AB4" w:rsidP="00B37060">
      <w:pPr>
        <w:pStyle w:val="Listeavsnitt"/>
        <w:numPr>
          <w:ilvl w:val="0"/>
          <w:numId w:val="24"/>
        </w:numPr>
        <w:rPr>
          <w:rFonts w:ascii="Times New Roman" w:hAnsi="Times New Roman" w:cs="Times New Roman"/>
        </w:rPr>
      </w:pPr>
      <w:r w:rsidRPr="00002356">
        <w:rPr>
          <w:rFonts w:ascii="Times New Roman" w:hAnsi="Times New Roman" w:cs="Times New Roman"/>
        </w:rPr>
        <w:t>Kommunal tjenesteutvikling, kompetanse og innovasjon</w:t>
      </w:r>
      <w:r w:rsidR="0064513B" w:rsidRPr="00002356">
        <w:rPr>
          <w:rFonts w:ascii="Times New Roman" w:hAnsi="Times New Roman" w:cs="Times New Roman"/>
        </w:rPr>
        <w:t>.</w:t>
      </w:r>
    </w:p>
    <w:p w14:paraId="12529992" w14:textId="77777777" w:rsidR="00B12542" w:rsidRPr="00002356" w:rsidRDefault="00344C85" w:rsidP="00B37060">
      <w:pPr>
        <w:pStyle w:val="Listeavsnitt"/>
        <w:numPr>
          <w:ilvl w:val="0"/>
          <w:numId w:val="24"/>
        </w:numPr>
        <w:rPr>
          <w:rFonts w:ascii="Times New Roman" w:hAnsi="Times New Roman" w:cs="Times New Roman"/>
        </w:rPr>
      </w:pPr>
      <w:r w:rsidRPr="00002356">
        <w:rPr>
          <w:rFonts w:ascii="Times New Roman" w:hAnsi="Times New Roman" w:cs="Times New Roman"/>
        </w:rPr>
        <w:t>Telemarksplanen -regional planstrategi</w:t>
      </w:r>
    </w:p>
    <w:p w14:paraId="05DA301D" w14:textId="77777777" w:rsidR="001B71F4" w:rsidRDefault="001B71F4" w:rsidP="001B71F4">
      <w:pPr>
        <w:pStyle w:val="Overskrift3"/>
      </w:pPr>
      <w:bookmarkStart w:id="2" w:name="_Toc176169325"/>
      <w:r>
        <w:t xml:space="preserve">1.2 </w:t>
      </w:r>
      <w:r w:rsidRPr="001B71F4">
        <w:t xml:space="preserve">Hvordan jobbe </w:t>
      </w:r>
      <w:r w:rsidR="00560E8E">
        <w:t>sammen om</w:t>
      </w:r>
      <w:r w:rsidRPr="001B71F4">
        <w:t xml:space="preserve"> samfunnsutvikling</w:t>
      </w:r>
      <w:bookmarkEnd w:id="2"/>
    </w:p>
    <w:p w14:paraId="1E74733F"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Avklaring og enighet om hvilke saker regionen skal fronte</w:t>
      </w:r>
    </w:p>
    <w:p w14:paraId="7475FFE4"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Tydelig prioritering</w:t>
      </w:r>
    </w:p>
    <w:p w14:paraId="6DE6BD05"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Være i forkant med planlegging, struktur og forberedelse</w:t>
      </w:r>
    </w:p>
    <w:p w14:paraId="47EE57EF"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Felles forpliktelse</w:t>
      </w:r>
    </w:p>
    <w:p w14:paraId="1DB0540D"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Være til stede i politiske prosesser til rett tid</w:t>
      </w:r>
    </w:p>
    <w:p w14:paraId="1095439A"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Benytte tilgjengelige påvirkningskanaler</w:t>
      </w:r>
    </w:p>
    <w:p w14:paraId="494F2C5C"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Samarbeid med statlige virksomheter, næringsliv og organisasjoner</w:t>
      </w:r>
    </w:p>
    <w:p w14:paraId="7D658ED9"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Nettverksbygging lokalt, regionalt og nasjonalt</w:t>
      </w:r>
    </w:p>
    <w:p w14:paraId="3C261B56"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Bygge på lokale og regionale fortrinn</w:t>
      </w:r>
    </w:p>
    <w:p w14:paraId="1CF37980" w14:textId="77777777" w:rsidR="001B71F4" w:rsidRPr="001B71F4" w:rsidRDefault="001B71F4" w:rsidP="001B71F4">
      <w:pPr>
        <w:pStyle w:val="Listeavsnitt"/>
        <w:numPr>
          <w:ilvl w:val="0"/>
          <w:numId w:val="22"/>
        </w:numPr>
        <w:rPr>
          <w:rFonts w:ascii="Times New Roman" w:hAnsi="Times New Roman" w:cs="Times New Roman"/>
        </w:rPr>
      </w:pPr>
      <w:r w:rsidRPr="001B71F4">
        <w:rPr>
          <w:rFonts w:ascii="Times New Roman" w:hAnsi="Times New Roman" w:cs="Times New Roman"/>
        </w:rPr>
        <w:t>Være aktiv part i regional planlegging</w:t>
      </w:r>
    </w:p>
    <w:p w14:paraId="4388F360" w14:textId="77777777" w:rsidR="001B71F4" w:rsidRPr="001B71F4" w:rsidRDefault="00560E8E" w:rsidP="00560E8E">
      <w:pPr>
        <w:pStyle w:val="Overskrift3"/>
      </w:pPr>
      <w:bookmarkStart w:id="3" w:name="_Toc176169326"/>
      <w:r>
        <w:t xml:space="preserve">1.3 </w:t>
      </w:r>
      <w:r w:rsidR="001B71F4" w:rsidRPr="001B71F4">
        <w:t>Premisser for samarbeid:</w:t>
      </w:r>
      <w:bookmarkEnd w:id="3"/>
    </w:p>
    <w:p w14:paraId="77ED7579"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er likeverdige partnere i samarbeidet</w:t>
      </w:r>
    </w:p>
    <w:p w14:paraId="6BC0ADB9"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forplikter seg til å stå sammen i saker som frontes fra regionen</w:t>
      </w:r>
    </w:p>
    <w:p w14:paraId="59D57B55"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forplikter seg å bygge bro mellom egne og regionens interesser</w:t>
      </w:r>
    </w:p>
    <w:p w14:paraId="6DE93FB9"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må bruke regionale og nasjonale politikere for påvirkning</w:t>
      </w:r>
    </w:p>
    <w:p w14:paraId="283E7FDD" w14:textId="77777777" w:rsidR="001B71F4" w:rsidRP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jobber for konsensus i beslutninger</w:t>
      </w:r>
    </w:p>
    <w:p w14:paraId="00BC0B3E" w14:textId="77777777" w:rsidR="001B71F4" w:rsidRDefault="001B71F4" w:rsidP="001B71F4">
      <w:pPr>
        <w:pStyle w:val="Listeavsnitt"/>
        <w:numPr>
          <w:ilvl w:val="0"/>
          <w:numId w:val="23"/>
        </w:numPr>
        <w:rPr>
          <w:rFonts w:ascii="Times New Roman" w:hAnsi="Times New Roman" w:cs="Times New Roman"/>
        </w:rPr>
      </w:pPr>
      <w:r w:rsidRPr="001B71F4">
        <w:rPr>
          <w:rFonts w:ascii="Times New Roman" w:hAnsi="Times New Roman" w:cs="Times New Roman"/>
        </w:rPr>
        <w:t>Alle må være med i planleggingsarbeidet</w:t>
      </w:r>
    </w:p>
    <w:p w14:paraId="490807B7" w14:textId="77777777" w:rsidR="00560E8E" w:rsidRPr="00560E8E" w:rsidRDefault="00560E8E" w:rsidP="00560E8E">
      <w:pPr>
        <w:rPr>
          <w:rFonts w:ascii="Times New Roman" w:hAnsi="Times New Roman" w:cs="Times New Roman"/>
        </w:rPr>
      </w:pPr>
      <w:r w:rsidRPr="00560E8E">
        <w:rPr>
          <w:rFonts w:ascii="Times New Roman" w:hAnsi="Times New Roman" w:cs="Times New Roman"/>
        </w:rPr>
        <w:t>I regionen er det forskjeller på innbyggertall og størrelser på kommunene. Premisset om at alle er likeverdige parter tydeliggjør at man er på sam</w:t>
      </w:r>
      <w:r>
        <w:rPr>
          <w:rFonts w:ascii="Times New Roman" w:hAnsi="Times New Roman" w:cs="Times New Roman"/>
        </w:rPr>
        <w:t>me nivå i samarbeidet. Samarbeidet medfører også en</w:t>
      </w:r>
      <w:r w:rsidRPr="00560E8E">
        <w:rPr>
          <w:rFonts w:ascii="Times New Roman" w:hAnsi="Times New Roman" w:cs="Times New Roman"/>
        </w:rPr>
        <w:t xml:space="preserve"> grad av forpliktelse. Partene skal jobbe mot konsensus i saker, bruke sine politiske kanaler og bygge bro mellom egne og re</w:t>
      </w:r>
      <w:r>
        <w:rPr>
          <w:rFonts w:ascii="Times New Roman" w:hAnsi="Times New Roman" w:cs="Times New Roman"/>
        </w:rPr>
        <w:t xml:space="preserve">gionens interesser. </w:t>
      </w:r>
      <w:r w:rsidR="00CC327C">
        <w:rPr>
          <w:rFonts w:ascii="Times New Roman" w:hAnsi="Times New Roman" w:cs="Times New Roman"/>
        </w:rPr>
        <w:t>Er</w:t>
      </w:r>
      <w:r w:rsidRPr="00560E8E">
        <w:rPr>
          <w:rFonts w:ascii="Times New Roman" w:hAnsi="Times New Roman" w:cs="Times New Roman"/>
        </w:rPr>
        <w:t xml:space="preserve"> alle</w:t>
      </w:r>
      <w:r w:rsidR="00CC327C">
        <w:rPr>
          <w:rFonts w:ascii="Times New Roman" w:hAnsi="Times New Roman" w:cs="Times New Roman"/>
        </w:rPr>
        <w:t xml:space="preserve"> kommunene med </w:t>
      </w:r>
      <w:r w:rsidRPr="00560E8E">
        <w:rPr>
          <w:rFonts w:ascii="Times New Roman" w:hAnsi="Times New Roman" w:cs="Times New Roman"/>
        </w:rPr>
        <w:t>i planleggingsarbeidet</w:t>
      </w:r>
      <w:r w:rsidR="00CC327C">
        <w:rPr>
          <w:rFonts w:ascii="Times New Roman" w:hAnsi="Times New Roman" w:cs="Times New Roman"/>
        </w:rPr>
        <w:t>, gir det</w:t>
      </w:r>
      <w:r w:rsidRPr="00560E8E">
        <w:rPr>
          <w:rFonts w:ascii="Times New Roman" w:hAnsi="Times New Roman" w:cs="Times New Roman"/>
        </w:rPr>
        <w:t xml:space="preserve"> god forankring bak </w:t>
      </w:r>
      <w:r>
        <w:rPr>
          <w:rFonts w:ascii="Times New Roman" w:hAnsi="Times New Roman" w:cs="Times New Roman"/>
        </w:rPr>
        <w:t>felles b</w:t>
      </w:r>
      <w:r w:rsidRPr="00560E8E">
        <w:rPr>
          <w:rFonts w:ascii="Times New Roman" w:hAnsi="Times New Roman" w:cs="Times New Roman"/>
        </w:rPr>
        <w:t>eslutninge</w:t>
      </w:r>
      <w:r w:rsidR="00CC327C">
        <w:rPr>
          <w:rFonts w:ascii="Times New Roman" w:hAnsi="Times New Roman" w:cs="Times New Roman"/>
        </w:rPr>
        <w:t>r</w:t>
      </w:r>
      <w:r w:rsidRPr="00560E8E">
        <w:rPr>
          <w:rFonts w:ascii="Times New Roman" w:hAnsi="Times New Roman" w:cs="Times New Roman"/>
        </w:rPr>
        <w:t>.</w:t>
      </w:r>
    </w:p>
    <w:p w14:paraId="541CC82E" w14:textId="77777777" w:rsidR="001D66D3" w:rsidRPr="00766D79" w:rsidRDefault="002B6C2A" w:rsidP="00766D79">
      <w:pPr>
        <w:pStyle w:val="Overskrift1"/>
      </w:pPr>
      <w:bookmarkStart w:id="4" w:name="_Toc176169327"/>
      <w:r>
        <w:lastRenderedPageBreak/>
        <w:t>Styringsdokumen</w:t>
      </w:r>
      <w:r w:rsidR="00C236FF">
        <w:t>t</w:t>
      </w:r>
      <w:bookmarkEnd w:id="4"/>
    </w:p>
    <w:p w14:paraId="6F3863B3" w14:textId="77777777" w:rsidR="00D8708D" w:rsidRPr="00D8708D" w:rsidRDefault="00D8708D" w:rsidP="00D8708D">
      <w:pPr>
        <w:rPr>
          <w:rFonts w:ascii="Times New Roman" w:hAnsi="Times New Roman" w:cs="Times New Roman"/>
        </w:rPr>
      </w:pPr>
      <w:r>
        <w:rPr>
          <w:rFonts w:ascii="Times New Roman" w:hAnsi="Times New Roman" w:cs="Times New Roman"/>
        </w:rPr>
        <w:t>I følge § 3 i vedtektene heter det at formålet med samarbeidet er</w:t>
      </w:r>
      <w:r w:rsidRPr="00D8708D">
        <w:rPr>
          <w:rFonts w:ascii="Times New Roman" w:hAnsi="Times New Roman" w:cs="Times New Roman"/>
        </w:rPr>
        <w:t xml:space="preserve"> å bruke samarbeidet som et viktig virkemiddel for å finne fram til samarbeidsfelter som bygger opp under avtalens bestemmelser og </w:t>
      </w:r>
      <w:r w:rsidR="00515F06">
        <w:rPr>
          <w:rFonts w:ascii="Times New Roman" w:hAnsi="Times New Roman" w:cs="Times New Roman"/>
        </w:rPr>
        <w:t>skal være rettet inn</w:t>
      </w:r>
      <w:r w:rsidRPr="00D8708D">
        <w:rPr>
          <w:rFonts w:ascii="Times New Roman" w:hAnsi="Times New Roman" w:cs="Times New Roman"/>
        </w:rPr>
        <w:t xml:space="preserve"> mot følgende målformuleringer:</w:t>
      </w:r>
    </w:p>
    <w:p w14:paraId="6155C5CF"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Tjenesteproduksjon og organisering av kommunene skal moderniseres og fornyes, utfra lokale forutsetninger og behov i den enkelte kommune.</w:t>
      </w:r>
    </w:p>
    <w:p w14:paraId="329272BD"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Grenland skal utvikles og markedsføres som en sterk og attraktiv region å bo- og jobbe i.</w:t>
      </w:r>
    </w:p>
    <w:p w14:paraId="37487CA6"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Grenlandssamarbeidet skal markedsføre regionens interesser blant annet gjennom å gi felles uttalelser i viktige saker for regionen, gjennom lobbyvirksomhet mv.</w:t>
      </w:r>
    </w:p>
    <w:p w14:paraId="72E2CAC9"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Samarbeidet med andre etater, organisasjoner og institusjoner som for eksempel fylkeskommunen/regionalt nivå, Statens vegvesen, Jernbaneverket mv., skal styrkes.</w:t>
      </w:r>
    </w:p>
    <w:p w14:paraId="018A8319"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Det skal samarbeides om kommunale tjenesteområder der dette kan gi økt kvalitet på tjenesten, redusert sårbarhet og/eller rimeligere tjenester for kommunenes innbyggere, i samarbeid med de ansatte og deres organisasjoner</w:t>
      </w:r>
    </w:p>
    <w:p w14:paraId="39D41625"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Det skal arbeides aktivt med å oppnå et godt arbeidsmiljø i kommunene</w:t>
      </w:r>
    </w:p>
    <w:p w14:paraId="18626EE6"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Regionens egenfølelse og identitet skal styrkes</w:t>
      </w:r>
    </w:p>
    <w:p w14:paraId="13452A40"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 xml:space="preserve">Regionen skal gjøres </w:t>
      </w:r>
      <w:proofErr w:type="gramStart"/>
      <w:r w:rsidRPr="00515F06">
        <w:rPr>
          <w:rFonts w:ascii="Times New Roman" w:hAnsi="Times New Roman" w:cs="Times New Roman"/>
        </w:rPr>
        <w:t>robust</w:t>
      </w:r>
      <w:proofErr w:type="gramEnd"/>
      <w:r w:rsidRPr="00515F06">
        <w:rPr>
          <w:rFonts w:ascii="Times New Roman" w:hAnsi="Times New Roman" w:cs="Times New Roman"/>
        </w:rPr>
        <w:t xml:space="preserve"> og slagkraftig opp mot sentrale myndigheter og organisasjoner.</w:t>
      </w:r>
    </w:p>
    <w:p w14:paraId="5F7291AB"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Rasjonaliseringsgevinster i et regionalt perspektiv skal tas ut for gjennom det å øke innsatsen på prioriterte områder.</w:t>
      </w:r>
    </w:p>
    <w:p w14:paraId="494B44B5"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I prosjekter der felles lokalisering av oppgaver/tjenester skal utredes, bør en på et tidlig tidspunkt ha vurdert lokaliseringsspørsmålet.</w:t>
      </w:r>
    </w:p>
    <w:p w14:paraId="6797A9B2"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Regionale samarbeidstiltak i Grenland skal tilstrebes å ha et differensiert lokaliseringsmønster, basert på forpliktende avtaler.</w:t>
      </w:r>
    </w:p>
    <w:p w14:paraId="4055F89E" w14:textId="77777777" w:rsidR="00D8708D" w:rsidRPr="00515F06" w:rsidRDefault="00D8708D" w:rsidP="00515F06">
      <w:pPr>
        <w:pStyle w:val="Listeavsnitt"/>
        <w:numPr>
          <w:ilvl w:val="0"/>
          <w:numId w:val="12"/>
        </w:numPr>
        <w:rPr>
          <w:rFonts w:ascii="Times New Roman" w:hAnsi="Times New Roman" w:cs="Times New Roman"/>
        </w:rPr>
      </w:pPr>
      <w:r w:rsidRPr="00515F06">
        <w:rPr>
          <w:rFonts w:ascii="Times New Roman" w:hAnsi="Times New Roman" w:cs="Times New Roman"/>
        </w:rPr>
        <w:t>Over tid skal det tilstrebes en tilnærmet utjevning mellom kommunene når det gjelder lokalisering og desentralisering av oppgaver sett i lys av størrelse og innbyggertall.</w:t>
      </w:r>
    </w:p>
    <w:p w14:paraId="3D2F8EE7" w14:textId="77777777" w:rsidR="009268AA" w:rsidRDefault="009268AA" w:rsidP="009268AA">
      <w:pPr>
        <w:pStyle w:val="Overskrift1"/>
      </w:pPr>
      <w:bookmarkStart w:id="5" w:name="_Toc176169328"/>
      <w:r>
        <w:t>Handlingsplan</w:t>
      </w:r>
      <w:r w:rsidR="00E84AE6">
        <w:t>ens innsatsområder</w:t>
      </w:r>
      <w:bookmarkEnd w:id="5"/>
    </w:p>
    <w:p w14:paraId="648A1506" w14:textId="77777777" w:rsidR="0034011D" w:rsidRPr="002F721F" w:rsidRDefault="0034011D" w:rsidP="002F721F">
      <w:pPr>
        <w:pStyle w:val="Overskrift2"/>
      </w:pPr>
      <w:bookmarkStart w:id="6" w:name="_Toc158029048"/>
      <w:bookmarkStart w:id="7" w:name="_Toc176169329"/>
      <w:r w:rsidRPr="002F721F">
        <w:t>3.1 Samfunnsutvikling</w:t>
      </w:r>
      <w:bookmarkEnd w:id="6"/>
      <w:bookmarkEnd w:id="7"/>
    </w:p>
    <w:p w14:paraId="2055709B" w14:textId="77777777" w:rsidR="0034011D" w:rsidRPr="0034011D" w:rsidRDefault="0034011D" w:rsidP="0034011D">
      <w:r w:rsidRPr="00002356">
        <w:t>Grenlandssamarbeidet skal jobbe for god infrastruktur på vei, bane og i luft. Det legges vekt på infrastruktur som knytter regionen til omverden og infrastruktur som knytter regionen tetter sammen internt. God brebåndsdekning, samt tilgang til strøm er en vesentlig premiss for bosetning og et funksjonelt næringsliv.</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43"/>
      </w:tblGrid>
      <w:tr w:rsidR="0034011D" w:rsidRPr="0034011D" w14:paraId="0CC432E0" w14:textId="77777777" w:rsidTr="00885777">
        <w:trPr>
          <w:trHeight w:val="426"/>
          <w:tblHeader/>
        </w:trPr>
        <w:tc>
          <w:tcPr>
            <w:tcW w:w="3119" w:type="dxa"/>
            <w:tcBorders>
              <w:bottom w:val="single" w:sz="4" w:space="0" w:color="auto"/>
              <w:right w:val="single" w:sz="4" w:space="0" w:color="auto"/>
            </w:tcBorders>
          </w:tcPr>
          <w:p w14:paraId="08CDB398" w14:textId="77777777" w:rsidR="0034011D" w:rsidRPr="0034011D" w:rsidRDefault="0034011D" w:rsidP="0034011D">
            <w:pPr>
              <w:spacing w:after="160" w:line="259" w:lineRule="auto"/>
              <w:rPr>
                <w:b/>
                <w:bCs/>
              </w:rPr>
            </w:pPr>
            <w:r w:rsidRPr="0034011D">
              <w:rPr>
                <w:b/>
                <w:bCs/>
              </w:rPr>
              <w:t xml:space="preserve">INNSATSOMRÅDE: </w:t>
            </w:r>
          </w:p>
        </w:tc>
        <w:tc>
          <w:tcPr>
            <w:tcW w:w="5943" w:type="dxa"/>
            <w:tcBorders>
              <w:left w:val="single" w:sz="4" w:space="0" w:color="auto"/>
              <w:bottom w:val="single" w:sz="4" w:space="0" w:color="auto"/>
            </w:tcBorders>
          </w:tcPr>
          <w:p w14:paraId="566F740E" w14:textId="77777777" w:rsidR="0034011D" w:rsidRPr="0034011D" w:rsidRDefault="0034011D" w:rsidP="0034011D">
            <w:pPr>
              <w:spacing w:after="160" w:line="259" w:lineRule="auto"/>
              <w:rPr>
                <w:b/>
                <w:bCs/>
              </w:rPr>
            </w:pPr>
            <w:r w:rsidRPr="0034011D">
              <w:rPr>
                <w:b/>
                <w:bCs/>
              </w:rPr>
              <w:t>Oppfølging/innsats i 202</w:t>
            </w:r>
            <w:r w:rsidR="005543BD">
              <w:rPr>
                <w:b/>
                <w:bCs/>
              </w:rPr>
              <w:t>5</w:t>
            </w:r>
            <w:r w:rsidRPr="0034011D">
              <w:rPr>
                <w:b/>
                <w:bCs/>
              </w:rPr>
              <w:t xml:space="preserve">: </w:t>
            </w:r>
          </w:p>
        </w:tc>
      </w:tr>
      <w:tr w:rsidR="0034011D" w:rsidRPr="0034011D" w14:paraId="261E2DD3" w14:textId="77777777" w:rsidTr="00885777">
        <w:tc>
          <w:tcPr>
            <w:tcW w:w="3119" w:type="dxa"/>
            <w:tcBorders>
              <w:top w:val="single" w:sz="4" w:space="0" w:color="auto"/>
              <w:bottom w:val="single" w:sz="4" w:space="0" w:color="auto"/>
              <w:right w:val="single" w:sz="4" w:space="0" w:color="auto"/>
            </w:tcBorders>
          </w:tcPr>
          <w:p w14:paraId="5DE08388" w14:textId="77777777" w:rsidR="0034011D" w:rsidRPr="0034011D" w:rsidRDefault="0034011D" w:rsidP="0034011D">
            <w:pPr>
              <w:spacing w:after="160" w:line="259" w:lineRule="auto"/>
            </w:pPr>
            <w:r w:rsidRPr="0034011D">
              <w:t>Kraft</w:t>
            </w:r>
          </w:p>
        </w:tc>
        <w:tc>
          <w:tcPr>
            <w:tcW w:w="5943" w:type="dxa"/>
            <w:tcBorders>
              <w:top w:val="single" w:sz="4" w:space="0" w:color="auto"/>
              <w:left w:val="single" w:sz="4" w:space="0" w:color="auto"/>
              <w:bottom w:val="single" w:sz="4" w:space="0" w:color="auto"/>
            </w:tcBorders>
          </w:tcPr>
          <w:p w14:paraId="38124659" w14:textId="77777777" w:rsidR="003E3645" w:rsidRDefault="0034011D" w:rsidP="003E3645">
            <w:pPr>
              <w:numPr>
                <w:ilvl w:val="0"/>
                <w:numId w:val="40"/>
              </w:numPr>
              <w:spacing w:after="160" w:line="259" w:lineRule="auto"/>
            </w:pPr>
            <w:r w:rsidRPr="0034011D">
              <w:t>Nettforsterkning til Grenland</w:t>
            </w:r>
          </w:p>
          <w:p w14:paraId="1772B1DD" w14:textId="165A844A" w:rsidR="0034011D" w:rsidRPr="0034011D" w:rsidRDefault="003E3645" w:rsidP="003E3645">
            <w:pPr>
              <w:numPr>
                <w:ilvl w:val="0"/>
                <w:numId w:val="40"/>
              </w:numPr>
              <w:spacing w:after="160" w:line="259" w:lineRule="auto"/>
            </w:pPr>
            <w:r>
              <w:t>R</w:t>
            </w:r>
            <w:r w:rsidR="0034011D" w:rsidRPr="0034011D">
              <w:t>egional produksjon av kraft</w:t>
            </w:r>
          </w:p>
        </w:tc>
      </w:tr>
      <w:tr w:rsidR="0034011D" w:rsidRPr="0034011D" w14:paraId="66F4F8BD" w14:textId="77777777" w:rsidTr="00885777">
        <w:tc>
          <w:tcPr>
            <w:tcW w:w="3119" w:type="dxa"/>
            <w:tcBorders>
              <w:top w:val="single" w:sz="4" w:space="0" w:color="auto"/>
              <w:bottom w:val="single" w:sz="4" w:space="0" w:color="auto"/>
              <w:right w:val="single" w:sz="4" w:space="0" w:color="auto"/>
            </w:tcBorders>
          </w:tcPr>
          <w:p w14:paraId="6ED0B684" w14:textId="77777777" w:rsidR="0034011D" w:rsidRPr="0034011D" w:rsidRDefault="0034011D" w:rsidP="0034011D">
            <w:pPr>
              <w:spacing w:after="160" w:line="259" w:lineRule="auto"/>
            </w:pPr>
            <w:r w:rsidRPr="0034011D">
              <w:t>Vei</w:t>
            </w:r>
          </w:p>
        </w:tc>
        <w:tc>
          <w:tcPr>
            <w:tcW w:w="5943" w:type="dxa"/>
            <w:tcBorders>
              <w:top w:val="single" w:sz="4" w:space="0" w:color="auto"/>
              <w:left w:val="single" w:sz="4" w:space="0" w:color="auto"/>
              <w:bottom w:val="single" w:sz="4" w:space="0" w:color="auto"/>
            </w:tcBorders>
          </w:tcPr>
          <w:p w14:paraId="57F6CF00" w14:textId="77777777" w:rsidR="0034011D" w:rsidRPr="0034011D" w:rsidRDefault="0034011D" w:rsidP="0034011D">
            <w:pPr>
              <w:numPr>
                <w:ilvl w:val="0"/>
                <w:numId w:val="37"/>
              </w:numPr>
              <w:spacing w:after="160" w:line="259" w:lineRule="auto"/>
            </w:pPr>
            <w:proofErr w:type="spellStart"/>
            <w:r w:rsidRPr="0034011D">
              <w:t>Bypakke</w:t>
            </w:r>
            <w:proofErr w:type="spellEnd"/>
            <w:r w:rsidRPr="0034011D">
              <w:t xml:space="preserve"> Grenland</w:t>
            </w:r>
          </w:p>
          <w:p w14:paraId="32702651" w14:textId="77777777" w:rsidR="0034011D" w:rsidRPr="0034011D" w:rsidRDefault="0034011D" w:rsidP="0034011D">
            <w:pPr>
              <w:numPr>
                <w:ilvl w:val="0"/>
                <w:numId w:val="37"/>
              </w:numPr>
              <w:spacing w:after="160" w:line="259" w:lineRule="auto"/>
            </w:pPr>
            <w:r w:rsidRPr="0034011D">
              <w:t xml:space="preserve">Rv 36 </w:t>
            </w:r>
          </w:p>
          <w:p w14:paraId="137AB9CF" w14:textId="77777777" w:rsidR="0034011D" w:rsidRPr="0034011D" w:rsidRDefault="0034011D" w:rsidP="0034011D">
            <w:pPr>
              <w:numPr>
                <w:ilvl w:val="0"/>
                <w:numId w:val="37"/>
              </w:numPr>
              <w:spacing w:after="160" w:line="259" w:lineRule="auto"/>
            </w:pPr>
            <w:r w:rsidRPr="0034011D">
              <w:t xml:space="preserve">E 18 prosjektene Tvedestrand – Bamble og Rugtvedt -Langangen </w:t>
            </w:r>
          </w:p>
          <w:p w14:paraId="6636FF82" w14:textId="77777777" w:rsidR="0034011D" w:rsidRPr="0034011D" w:rsidRDefault="0034011D" w:rsidP="0034011D">
            <w:pPr>
              <w:numPr>
                <w:ilvl w:val="0"/>
                <w:numId w:val="37"/>
              </w:numPr>
              <w:spacing w:after="160" w:line="259" w:lineRule="auto"/>
            </w:pPr>
            <w:r w:rsidRPr="0034011D">
              <w:t>Handlingsprogram for investeringer i Fylkeskommunale veier</w:t>
            </w:r>
          </w:p>
        </w:tc>
      </w:tr>
      <w:tr w:rsidR="0034011D" w:rsidRPr="0034011D" w14:paraId="49A2DA1C" w14:textId="77777777" w:rsidTr="00885777">
        <w:tc>
          <w:tcPr>
            <w:tcW w:w="3119" w:type="dxa"/>
            <w:tcBorders>
              <w:top w:val="single" w:sz="4" w:space="0" w:color="auto"/>
              <w:bottom w:val="single" w:sz="4" w:space="0" w:color="auto"/>
              <w:right w:val="single" w:sz="4" w:space="0" w:color="auto"/>
            </w:tcBorders>
          </w:tcPr>
          <w:p w14:paraId="5EF754AF" w14:textId="77777777" w:rsidR="0034011D" w:rsidRPr="0034011D" w:rsidRDefault="0034011D" w:rsidP="0034011D">
            <w:pPr>
              <w:spacing w:after="160" w:line="259" w:lineRule="auto"/>
            </w:pPr>
            <w:r w:rsidRPr="0034011D">
              <w:lastRenderedPageBreak/>
              <w:t>Jernbane</w:t>
            </w:r>
          </w:p>
        </w:tc>
        <w:tc>
          <w:tcPr>
            <w:tcW w:w="5943" w:type="dxa"/>
            <w:tcBorders>
              <w:top w:val="single" w:sz="4" w:space="0" w:color="auto"/>
              <w:left w:val="single" w:sz="4" w:space="0" w:color="auto"/>
              <w:bottom w:val="single" w:sz="4" w:space="0" w:color="auto"/>
            </w:tcBorders>
          </w:tcPr>
          <w:p w14:paraId="5178983D" w14:textId="77777777" w:rsidR="0034011D" w:rsidRDefault="0034011D" w:rsidP="0034011D">
            <w:pPr>
              <w:numPr>
                <w:ilvl w:val="0"/>
                <w:numId w:val="39"/>
              </w:numPr>
              <w:spacing w:after="160" w:line="259" w:lineRule="auto"/>
            </w:pPr>
            <w:r w:rsidRPr="0034011D">
              <w:t xml:space="preserve">Rutetilbud og stoppmønster for </w:t>
            </w:r>
            <w:proofErr w:type="spellStart"/>
            <w:r w:rsidRPr="0034011D">
              <w:t>Bratsbergbanen</w:t>
            </w:r>
            <w:proofErr w:type="spellEnd"/>
            <w:r w:rsidRPr="0034011D">
              <w:t>, Sørlandsbanen og Vestfoldbanen</w:t>
            </w:r>
          </w:p>
          <w:p w14:paraId="7194F905" w14:textId="59CD24E5" w:rsidR="006D73E2" w:rsidRDefault="006D73E2" w:rsidP="0034011D">
            <w:pPr>
              <w:numPr>
                <w:ilvl w:val="0"/>
                <w:numId w:val="39"/>
              </w:numPr>
              <w:spacing w:after="160" w:line="259" w:lineRule="auto"/>
            </w:pPr>
            <w:r>
              <w:t>Knutepunkt utvikling i Porsgrunn og Skien</w:t>
            </w:r>
          </w:p>
          <w:p w14:paraId="4FCD09D5" w14:textId="643B2ADF" w:rsidR="006D73E2" w:rsidRPr="0034011D" w:rsidRDefault="006D73E2" w:rsidP="0034011D">
            <w:pPr>
              <w:numPr>
                <w:ilvl w:val="0"/>
                <w:numId w:val="39"/>
              </w:numPr>
              <w:spacing w:after="160" w:line="259" w:lineRule="auto"/>
            </w:pPr>
            <w:r>
              <w:t>Nytt togstopp i Skien</w:t>
            </w:r>
          </w:p>
          <w:p w14:paraId="1A752DC2" w14:textId="77777777" w:rsidR="0034011D" w:rsidRPr="0034011D" w:rsidRDefault="0034011D" w:rsidP="0034011D">
            <w:pPr>
              <w:numPr>
                <w:ilvl w:val="0"/>
                <w:numId w:val="39"/>
              </w:numPr>
              <w:spacing w:after="160" w:line="259" w:lineRule="auto"/>
            </w:pPr>
            <w:r w:rsidRPr="0034011D">
              <w:t>Frekvens økning og modernisering av Vestfoldbanen</w:t>
            </w:r>
          </w:p>
          <w:p w14:paraId="1C693DE6" w14:textId="77777777" w:rsidR="0034011D" w:rsidRPr="0034011D" w:rsidRDefault="0034011D" w:rsidP="0034011D">
            <w:pPr>
              <w:numPr>
                <w:ilvl w:val="0"/>
                <w:numId w:val="39"/>
              </w:numPr>
              <w:spacing w:after="160" w:line="259" w:lineRule="auto"/>
            </w:pPr>
            <w:r w:rsidRPr="0034011D">
              <w:t>Opprusting av Sørlandsbanen</w:t>
            </w:r>
          </w:p>
          <w:p w14:paraId="0C7872E8" w14:textId="77777777" w:rsidR="0034011D" w:rsidRDefault="0034011D" w:rsidP="0034011D">
            <w:pPr>
              <w:numPr>
                <w:ilvl w:val="0"/>
                <w:numId w:val="39"/>
              </w:numPr>
              <w:spacing w:after="160" w:line="259" w:lineRule="auto"/>
            </w:pPr>
            <w:r w:rsidRPr="0034011D">
              <w:t>Ny jernbane mellom Brokelandsheia og Porsgrunn</w:t>
            </w:r>
          </w:p>
          <w:p w14:paraId="03DCD34D" w14:textId="77777777" w:rsidR="00877780" w:rsidRPr="0034011D" w:rsidRDefault="00877780" w:rsidP="0034011D">
            <w:pPr>
              <w:numPr>
                <w:ilvl w:val="0"/>
                <w:numId w:val="39"/>
              </w:numPr>
              <w:spacing w:after="160" w:line="259" w:lineRule="auto"/>
            </w:pPr>
            <w:r>
              <w:t>Stoppmønster på Vestfoldbanen</w:t>
            </w:r>
          </w:p>
        </w:tc>
      </w:tr>
      <w:tr w:rsidR="0034011D" w:rsidRPr="0034011D" w14:paraId="707B4DDD" w14:textId="77777777" w:rsidTr="00885777">
        <w:tc>
          <w:tcPr>
            <w:tcW w:w="3119" w:type="dxa"/>
            <w:tcBorders>
              <w:top w:val="single" w:sz="4" w:space="0" w:color="auto"/>
              <w:bottom w:val="single" w:sz="4" w:space="0" w:color="auto"/>
              <w:right w:val="single" w:sz="4" w:space="0" w:color="auto"/>
            </w:tcBorders>
          </w:tcPr>
          <w:p w14:paraId="0796334D" w14:textId="77777777" w:rsidR="0034011D" w:rsidRPr="0034011D" w:rsidRDefault="0034011D" w:rsidP="0034011D">
            <w:pPr>
              <w:spacing w:after="160" w:line="259" w:lineRule="auto"/>
            </w:pPr>
            <w:r w:rsidRPr="0034011D">
              <w:t>Luftfart</w:t>
            </w:r>
          </w:p>
        </w:tc>
        <w:tc>
          <w:tcPr>
            <w:tcW w:w="5943" w:type="dxa"/>
            <w:tcBorders>
              <w:top w:val="single" w:sz="4" w:space="0" w:color="auto"/>
              <w:left w:val="single" w:sz="4" w:space="0" w:color="auto"/>
              <w:bottom w:val="single" w:sz="4" w:space="0" w:color="auto"/>
            </w:tcBorders>
          </w:tcPr>
          <w:p w14:paraId="283ABD42" w14:textId="77777777" w:rsidR="0034011D" w:rsidRPr="0034011D" w:rsidRDefault="0034011D" w:rsidP="0034011D">
            <w:pPr>
              <w:numPr>
                <w:ilvl w:val="0"/>
                <w:numId w:val="39"/>
              </w:numPr>
              <w:spacing w:after="160" w:line="259" w:lineRule="auto"/>
            </w:pPr>
            <w:r w:rsidRPr="0034011D">
              <w:t>Arbeide sammen med Vestfoldkommunene for</w:t>
            </w:r>
            <w:r w:rsidR="00877780">
              <w:t xml:space="preserve"> å gi </w:t>
            </w:r>
            <w:r w:rsidRPr="0034011D">
              <w:t xml:space="preserve">bærekraftige rammevilkår </w:t>
            </w:r>
            <w:r w:rsidR="00877780">
              <w:t>til</w:t>
            </w:r>
            <w:r w:rsidRPr="0034011D">
              <w:t xml:space="preserve"> Sandefjord lufthavn, Torp</w:t>
            </w:r>
          </w:p>
        </w:tc>
      </w:tr>
      <w:tr w:rsidR="0034011D" w:rsidRPr="0034011D" w14:paraId="451F9A58" w14:textId="77777777" w:rsidTr="00885777">
        <w:tc>
          <w:tcPr>
            <w:tcW w:w="3119" w:type="dxa"/>
            <w:tcBorders>
              <w:top w:val="single" w:sz="4" w:space="0" w:color="auto"/>
              <w:bottom w:val="single" w:sz="4" w:space="0" w:color="auto"/>
              <w:right w:val="single" w:sz="4" w:space="0" w:color="auto"/>
            </w:tcBorders>
          </w:tcPr>
          <w:p w14:paraId="4566FCAA" w14:textId="77777777" w:rsidR="0034011D" w:rsidRPr="0034011D" w:rsidRDefault="0034011D" w:rsidP="0034011D">
            <w:pPr>
              <w:spacing w:after="160" w:line="259" w:lineRule="auto"/>
            </w:pPr>
            <w:r w:rsidRPr="0034011D">
              <w:t>Regionale og nasjonale planer</w:t>
            </w:r>
          </w:p>
        </w:tc>
        <w:tc>
          <w:tcPr>
            <w:tcW w:w="5943" w:type="dxa"/>
            <w:tcBorders>
              <w:top w:val="single" w:sz="4" w:space="0" w:color="auto"/>
              <w:left w:val="single" w:sz="4" w:space="0" w:color="auto"/>
              <w:bottom w:val="single" w:sz="4" w:space="0" w:color="auto"/>
            </w:tcBorders>
          </w:tcPr>
          <w:p w14:paraId="1AF7D675" w14:textId="77777777" w:rsidR="0034011D" w:rsidRPr="0034011D" w:rsidRDefault="008E42B9" w:rsidP="0034011D">
            <w:pPr>
              <w:numPr>
                <w:ilvl w:val="0"/>
                <w:numId w:val="36"/>
              </w:numPr>
              <w:spacing w:after="160" w:line="259" w:lineRule="auto"/>
            </w:pPr>
            <w:r w:rsidRPr="0034011D">
              <w:t>Regionale planer</w:t>
            </w:r>
            <w:r w:rsidR="0034011D" w:rsidRPr="0034011D">
              <w:t xml:space="preserve"> i regi av Telemark fylkeskommune</w:t>
            </w:r>
          </w:p>
          <w:p w14:paraId="30EB1208" w14:textId="5BC973A6" w:rsidR="0034011D" w:rsidRPr="0034011D" w:rsidRDefault="006D73E2" w:rsidP="0034011D">
            <w:pPr>
              <w:numPr>
                <w:ilvl w:val="0"/>
                <w:numId w:val="36"/>
              </w:numPr>
              <w:spacing w:after="160" w:line="259" w:lineRule="auto"/>
            </w:pPr>
            <w:r>
              <w:t xml:space="preserve">Oppfølging av </w:t>
            </w:r>
            <w:r w:rsidR="0034011D" w:rsidRPr="0034011D">
              <w:t>Nasjonal transportplan 2025 - 2036</w:t>
            </w:r>
          </w:p>
        </w:tc>
      </w:tr>
      <w:tr w:rsidR="0034011D" w:rsidRPr="0034011D" w14:paraId="224D9B58" w14:textId="77777777" w:rsidTr="00885777">
        <w:tc>
          <w:tcPr>
            <w:tcW w:w="3119" w:type="dxa"/>
            <w:tcBorders>
              <w:top w:val="single" w:sz="4" w:space="0" w:color="auto"/>
              <w:bottom w:val="single" w:sz="4" w:space="0" w:color="auto"/>
              <w:right w:val="single" w:sz="4" w:space="0" w:color="auto"/>
            </w:tcBorders>
          </w:tcPr>
          <w:p w14:paraId="6870E8D9" w14:textId="77777777" w:rsidR="0034011D" w:rsidRPr="0034011D" w:rsidRDefault="0034011D" w:rsidP="0034011D">
            <w:pPr>
              <w:spacing w:after="160" w:line="259" w:lineRule="auto"/>
            </w:pPr>
            <w:r w:rsidRPr="0034011D">
              <w:t>Kollektiv</w:t>
            </w:r>
          </w:p>
        </w:tc>
        <w:tc>
          <w:tcPr>
            <w:tcW w:w="5943" w:type="dxa"/>
            <w:tcBorders>
              <w:top w:val="single" w:sz="4" w:space="0" w:color="auto"/>
              <w:left w:val="single" w:sz="4" w:space="0" w:color="auto"/>
              <w:bottom w:val="single" w:sz="4" w:space="0" w:color="auto"/>
            </w:tcBorders>
          </w:tcPr>
          <w:p w14:paraId="4EA1C697" w14:textId="2CBF7439" w:rsidR="0034011D" w:rsidRDefault="0034011D" w:rsidP="0034011D">
            <w:pPr>
              <w:numPr>
                <w:ilvl w:val="0"/>
                <w:numId w:val="38"/>
              </w:numPr>
              <w:spacing w:after="160" w:line="259" w:lineRule="auto"/>
            </w:pPr>
            <w:r w:rsidRPr="0034011D">
              <w:t>Buss</w:t>
            </w:r>
            <w:r w:rsidR="006D73E2">
              <w:t xml:space="preserve"> s</w:t>
            </w:r>
            <w:r w:rsidRPr="0034011D">
              <w:t>trategi for Grenland 2015-2025</w:t>
            </w:r>
          </w:p>
          <w:p w14:paraId="2F4C6F11" w14:textId="77777777" w:rsidR="00877780" w:rsidRPr="0034011D" w:rsidRDefault="00877780" w:rsidP="00877780">
            <w:pPr>
              <w:numPr>
                <w:ilvl w:val="0"/>
                <w:numId w:val="38"/>
              </w:numPr>
              <w:spacing w:after="160" w:line="259" w:lineRule="auto"/>
            </w:pPr>
            <w:r>
              <w:t xml:space="preserve">Rutetilbud på Sørlandsbanen, </w:t>
            </w:r>
            <w:proofErr w:type="spellStart"/>
            <w:r>
              <w:t>Bratsbergbanen</w:t>
            </w:r>
            <w:proofErr w:type="spellEnd"/>
            <w:r>
              <w:t xml:space="preserve"> og Vestfoldbanen</w:t>
            </w:r>
          </w:p>
        </w:tc>
      </w:tr>
      <w:tr w:rsidR="0034011D" w:rsidRPr="0034011D" w14:paraId="28EBD0D8" w14:textId="77777777" w:rsidTr="00885777">
        <w:tc>
          <w:tcPr>
            <w:tcW w:w="3119" w:type="dxa"/>
            <w:tcBorders>
              <w:top w:val="single" w:sz="4" w:space="0" w:color="auto"/>
              <w:bottom w:val="single" w:sz="4" w:space="0" w:color="auto"/>
              <w:right w:val="single" w:sz="4" w:space="0" w:color="auto"/>
            </w:tcBorders>
          </w:tcPr>
          <w:p w14:paraId="164D5357" w14:textId="77777777" w:rsidR="0034011D" w:rsidRPr="0034011D" w:rsidRDefault="0034011D" w:rsidP="0034011D">
            <w:pPr>
              <w:spacing w:after="160" w:line="259" w:lineRule="auto"/>
            </w:pPr>
            <w:r w:rsidRPr="0034011D">
              <w:t>Nasjonal og regional påvirkning</w:t>
            </w:r>
          </w:p>
        </w:tc>
        <w:tc>
          <w:tcPr>
            <w:tcW w:w="5943" w:type="dxa"/>
            <w:tcBorders>
              <w:top w:val="single" w:sz="4" w:space="0" w:color="auto"/>
              <w:left w:val="single" w:sz="4" w:space="0" w:color="auto"/>
              <w:bottom w:val="single" w:sz="4" w:space="0" w:color="auto"/>
            </w:tcBorders>
          </w:tcPr>
          <w:p w14:paraId="2F82F850" w14:textId="77777777" w:rsidR="0034011D" w:rsidRPr="0034011D" w:rsidRDefault="0034011D" w:rsidP="0034011D">
            <w:pPr>
              <w:numPr>
                <w:ilvl w:val="0"/>
                <w:numId w:val="38"/>
              </w:numPr>
              <w:spacing w:after="160" w:line="259" w:lineRule="auto"/>
            </w:pPr>
            <w:r w:rsidRPr="0034011D">
              <w:t xml:space="preserve">Bidra til regionale og nasjonale svar </w:t>
            </w:r>
            <w:r w:rsidR="00877780">
              <w:t xml:space="preserve">på </w:t>
            </w:r>
            <w:r w:rsidRPr="0034011D">
              <w:t xml:space="preserve">høringer og rapporter. </w:t>
            </w:r>
          </w:p>
          <w:p w14:paraId="4E7CE862" w14:textId="77777777" w:rsidR="0034011D" w:rsidRPr="0034011D" w:rsidRDefault="0034011D" w:rsidP="0034011D">
            <w:pPr>
              <w:numPr>
                <w:ilvl w:val="0"/>
                <w:numId w:val="38"/>
              </w:numPr>
              <w:spacing w:after="160" w:line="259" w:lineRule="auto"/>
            </w:pPr>
            <w:r w:rsidRPr="0034011D">
              <w:t>Faglig bidrag til politisk påvirkningsarbeid.</w:t>
            </w:r>
          </w:p>
        </w:tc>
      </w:tr>
      <w:tr w:rsidR="0034011D" w:rsidRPr="0034011D" w14:paraId="30291943" w14:textId="77777777" w:rsidTr="00885777">
        <w:tc>
          <w:tcPr>
            <w:tcW w:w="3119" w:type="dxa"/>
            <w:tcBorders>
              <w:top w:val="single" w:sz="4" w:space="0" w:color="auto"/>
              <w:bottom w:val="single" w:sz="4" w:space="0" w:color="auto"/>
              <w:right w:val="single" w:sz="4" w:space="0" w:color="auto"/>
            </w:tcBorders>
          </w:tcPr>
          <w:p w14:paraId="79B7AEC1" w14:textId="77777777" w:rsidR="0034011D" w:rsidRPr="0034011D" w:rsidRDefault="0034011D" w:rsidP="0034011D">
            <w:pPr>
              <w:spacing w:after="160" w:line="259" w:lineRule="auto"/>
            </w:pPr>
            <w:r w:rsidRPr="0034011D">
              <w:t>Kyst</w:t>
            </w:r>
          </w:p>
        </w:tc>
        <w:tc>
          <w:tcPr>
            <w:tcW w:w="5943" w:type="dxa"/>
            <w:tcBorders>
              <w:top w:val="single" w:sz="4" w:space="0" w:color="auto"/>
              <w:left w:val="single" w:sz="4" w:space="0" w:color="auto"/>
              <w:bottom w:val="single" w:sz="4" w:space="0" w:color="auto"/>
            </w:tcBorders>
          </w:tcPr>
          <w:p w14:paraId="16B81C79" w14:textId="77777777" w:rsidR="0034011D" w:rsidRPr="0034011D" w:rsidRDefault="0034011D" w:rsidP="0034011D">
            <w:pPr>
              <w:numPr>
                <w:ilvl w:val="0"/>
                <w:numId w:val="38"/>
              </w:numPr>
              <w:spacing w:after="160" w:line="259" w:lineRule="auto"/>
            </w:pPr>
            <w:r w:rsidRPr="0034011D">
              <w:t>Fergestrategi</w:t>
            </w:r>
          </w:p>
        </w:tc>
      </w:tr>
      <w:tr w:rsidR="0034011D" w:rsidRPr="0034011D" w14:paraId="4B619B3F" w14:textId="77777777" w:rsidTr="00885777">
        <w:tc>
          <w:tcPr>
            <w:tcW w:w="3119" w:type="dxa"/>
            <w:tcBorders>
              <w:top w:val="single" w:sz="4" w:space="0" w:color="auto"/>
              <w:bottom w:val="single" w:sz="4" w:space="0" w:color="auto"/>
              <w:right w:val="single" w:sz="4" w:space="0" w:color="auto"/>
            </w:tcBorders>
          </w:tcPr>
          <w:p w14:paraId="33BAE7DF" w14:textId="77777777" w:rsidR="0034011D" w:rsidRPr="0034011D" w:rsidRDefault="0034011D" w:rsidP="0034011D">
            <w:pPr>
              <w:spacing w:after="160" w:line="259" w:lineRule="auto"/>
            </w:pPr>
            <w:r w:rsidRPr="0034011D">
              <w:t>Spesialisthelsetjenesten</w:t>
            </w:r>
          </w:p>
        </w:tc>
        <w:tc>
          <w:tcPr>
            <w:tcW w:w="5943" w:type="dxa"/>
            <w:tcBorders>
              <w:top w:val="single" w:sz="4" w:space="0" w:color="auto"/>
              <w:left w:val="single" w:sz="4" w:space="0" w:color="auto"/>
              <w:bottom w:val="single" w:sz="4" w:space="0" w:color="auto"/>
            </w:tcBorders>
          </w:tcPr>
          <w:p w14:paraId="245E2942" w14:textId="77777777" w:rsidR="0034011D" w:rsidRPr="0034011D" w:rsidRDefault="0034011D" w:rsidP="0034011D">
            <w:pPr>
              <w:numPr>
                <w:ilvl w:val="0"/>
                <w:numId w:val="38"/>
              </w:numPr>
              <w:spacing w:after="160" w:line="259" w:lineRule="auto"/>
            </w:pPr>
            <w:r w:rsidRPr="0034011D">
              <w:t>Styrke samarbeidet og fremme STHF behov ovenfor nasjonale myndigheter og regionalt helseforetak Helse Sør-Øst</w:t>
            </w:r>
            <w:r w:rsidR="00877780">
              <w:t xml:space="preserve"> gjennom Nedre Telemark Helsefellesskap</w:t>
            </w:r>
          </w:p>
        </w:tc>
      </w:tr>
      <w:tr w:rsidR="0034011D" w:rsidRPr="0034011D" w14:paraId="30B75A0F" w14:textId="77777777" w:rsidTr="00885777">
        <w:tc>
          <w:tcPr>
            <w:tcW w:w="3119" w:type="dxa"/>
            <w:tcBorders>
              <w:top w:val="single" w:sz="4" w:space="0" w:color="auto"/>
              <w:bottom w:val="single" w:sz="4" w:space="0" w:color="auto"/>
              <w:right w:val="single" w:sz="4" w:space="0" w:color="auto"/>
            </w:tcBorders>
          </w:tcPr>
          <w:p w14:paraId="7A8DAAA8" w14:textId="77777777" w:rsidR="0034011D" w:rsidRPr="0034011D" w:rsidRDefault="0034011D" w:rsidP="0034011D">
            <w:pPr>
              <w:spacing w:after="160" w:line="259" w:lineRule="auto"/>
            </w:pPr>
            <w:r w:rsidRPr="0034011D">
              <w:t>Høyere utdanning</w:t>
            </w:r>
          </w:p>
        </w:tc>
        <w:tc>
          <w:tcPr>
            <w:tcW w:w="5943" w:type="dxa"/>
            <w:tcBorders>
              <w:top w:val="single" w:sz="4" w:space="0" w:color="auto"/>
              <w:left w:val="single" w:sz="4" w:space="0" w:color="auto"/>
              <w:bottom w:val="single" w:sz="4" w:space="0" w:color="auto"/>
            </w:tcBorders>
          </w:tcPr>
          <w:p w14:paraId="27D8E904" w14:textId="77777777" w:rsidR="0034011D" w:rsidRPr="0034011D" w:rsidRDefault="0034011D" w:rsidP="0034011D">
            <w:pPr>
              <w:numPr>
                <w:ilvl w:val="0"/>
                <w:numId w:val="38"/>
              </w:numPr>
              <w:spacing w:after="160" w:line="259" w:lineRule="auto"/>
            </w:pPr>
            <w:r w:rsidRPr="0034011D">
              <w:t>Etablere strategisk samarbeidsavtale med USN</w:t>
            </w:r>
          </w:p>
          <w:p w14:paraId="47700D34" w14:textId="77777777" w:rsidR="0034011D" w:rsidRPr="0034011D" w:rsidRDefault="0034011D" w:rsidP="0034011D">
            <w:pPr>
              <w:numPr>
                <w:ilvl w:val="0"/>
                <w:numId w:val="38"/>
              </w:numPr>
              <w:spacing w:after="160" w:line="259" w:lineRule="auto"/>
            </w:pPr>
            <w:r w:rsidRPr="0034011D">
              <w:t>Etablere strategisk samarbeidsavtale med Fagskolen i Vestfold og Telemark</w:t>
            </w:r>
          </w:p>
        </w:tc>
      </w:tr>
    </w:tbl>
    <w:p w14:paraId="0506C6F2" w14:textId="77777777" w:rsidR="0034011D" w:rsidRPr="0034011D" w:rsidRDefault="0034011D" w:rsidP="0034011D"/>
    <w:p w14:paraId="700AEF0E" w14:textId="77777777" w:rsidR="0034011D" w:rsidRPr="002F721F" w:rsidRDefault="0034011D" w:rsidP="002F721F">
      <w:pPr>
        <w:pStyle w:val="Overskrift2"/>
      </w:pPr>
      <w:bookmarkStart w:id="8" w:name="_Toc158029049"/>
      <w:bookmarkStart w:id="9" w:name="_Toc176169330"/>
      <w:bookmarkStart w:id="10" w:name="_Hlk168908530"/>
      <w:r w:rsidRPr="002F721F">
        <w:t>3.2 Næringsutvikling</w:t>
      </w:r>
      <w:bookmarkEnd w:id="8"/>
      <w:bookmarkEnd w:id="9"/>
    </w:p>
    <w:p w14:paraId="6E81CE50" w14:textId="77777777" w:rsidR="0034011D" w:rsidRPr="0034011D" w:rsidRDefault="0034011D" w:rsidP="0034011D">
      <w:r w:rsidRPr="0034011D">
        <w:t>Ved nedleggelsen av Vekst i Grenland IKS i mai 2021 ble det besluttet å videreføre de funksjoner og oppgaver som i størst grad bidro til verdiskaping og arbeidsplasser i Grenland</w:t>
      </w:r>
      <w:r w:rsidR="00877780">
        <w:t>.</w:t>
      </w:r>
      <w:r w:rsidRPr="0034011D">
        <w:t xml:space="preserve"> </w:t>
      </w:r>
      <w:r w:rsidR="00877780">
        <w:t>De</w:t>
      </w:r>
      <w:r w:rsidRPr="0034011D">
        <w:t xml:space="preserve"> videreførte funksjonene </w:t>
      </w:r>
      <w:r w:rsidR="00877780">
        <w:t>var</w:t>
      </w:r>
      <w:r w:rsidRPr="0034011D">
        <w:t xml:space="preserve"> utvidet støtte til inkubatoren </w:t>
      </w:r>
      <w:proofErr w:type="spellStart"/>
      <w:r w:rsidRPr="0034011D">
        <w:t>Proventia</w:t>
      </w:r>
      <w:proofErr w:type="spellEnd"/>
      <w:r w:rsidR="00877780">
        <w:t>.</w:t>
      </w:r>
      <w:r w:rsidRPr="0034011D">
        <w:t xml:space="preserve"> Start Opp Grenland i samarbeid med fylkeskommunen, Grenland næringsfond, samt </w:t>
      </w:r>
      <w:proofErr w:type="spellStart"/>
      <w:r w:rsidRPr="0034011D">
        <w:t>Invest</w:t>
      </w:r>
      <w:proofErr w:type="spellEnd"/>
      <w:r w:rsidRPr="0034011D">
        <w:t xml:space="preserve"> in Grenland. </w:t>
      </w:r>
    </w:p>
    <w:p w14:paraId="04D4D85D" w14:textId="77777777" w:rsidR="0034011D" w:rsidRPr="0034011D" w:rsidRDefault="0034011D" w:rsidP="0034011D">
      <w:r w:rsidRPr="0034011D">
        <w:lastRenderedPageBreak/>
        <w:t xml:space="preserve">For </w:t>
      </w:r>
      <w:r w:rsidR="00CC327C" w:rsidRPr="0034011D">
        <w:t>å ivareta</w:t>
      </w:r>
      <w:r w:rsidRPr="0034011D">
        <w:t xml:space="preserve"> felles næringsfunksjoner ble «Det kommunale oppgavefellesskapet, Grenlandssamarbeidet» opprettet 23. juni 2022. Oppgavefellesskapet er et eget rettssubjekt og dagligleder for Grenlandssamarbeidet IPR har i oppgave å administrere oppgavefellesskapet. </w:t>
      </w:r>
    </w:p>
    <w:p w14:paraId="747D20A7" w14:textId="77777777" w:rsidR="0034011D" w:rsidRPr="0034011D" w:rsidRDefault="0034011D" w:rsidP="0034011D">
      <w:r w:rsidRPr="0034011D">
        <w:t xml:space="preserve">Grenland næringsfond (GNF) er plassert i oppgavefellesskapets oppgaveportefølje. Næringsfondet er eid av fem av deltakerkommunene (Bamble, Kragerø, Porsgrunn, Siljan og Skien kommuner) og forvaltningen av fondet administreres av </w:t>
      </w:r>
      <w:proofErr w:type="spellStart"/>
      <w:r w:rsidRPr="0034011D">
        <w:t>Proventia</w:t>
      </w:r>
      <w:proofErr w:type="spellEnd"/>
      <w:r w:rsidRPr="0034011D">
        <w:t xml:space="preserve"> as.</w:t>
      </w:r>
    </w:p>
    <w:p w14:paraId="7F5AA1B2" w14:textId="77777777" w:rsidR="002C1A3A" w:rsidRPr="002F721F" w:rsidRDefault="002F721F" w:rsidP="002F721F">
      <w:pPr>
        <w:pStyle w:val="Overskrift3"/>
      </w:pPr>
      <w:bookmarkStart w:id="11" w:name="_Toc176169331"/>
      <w:r>
        <w:t>3</w:t>
      </w:r>
      <w:r w:rsidR="002C1A3A" w:rsidRPr="002F721F">
        <w:t>.</w:t>
      </w:r>
      <w:r>
        <w:t xml:space="preserve">2.1 </w:t>
      </w:r>
      <w:r w:rsidR="002C1A3A" w:rsidRPr="002F721F">
        <w:t>Næringstiltak 202</w:t>
      </w:r>
      <w:r w:rsidR="0084306E">
        <w:t>5</w:t>
      </w:r>
      <w:bookmarkEnd w:id="11"/>
    </w:p>
    <w:p w14:paraId="52FA33C2" w14:textId="77777777" w:rsidR="002C1A3A" w:rsidRDefault="002C1A3A" w:rsidP="002C1A3A">
      <w:r>
        <w:t>Videreførte tiltak fra Vekst i Grenland som ble vedtatt uten fastsatt sluttdato</w:t>
      </w:r>
      <w:r w:rsidR="00877780">
        <w:t>.</w:t>
      </w:r>
      <w:r>
        <w:t xml:space="preserve"> </w:t>
      </w:r>
      <w:r w:rsidR="00877780">
        <w:t>Sekretariats</w:t>
      </w:r>
      <w:r>
        <w:t xml:space="preserve"> </w:t>
      </w:r>
      <w:r w:rsidR="00877780">
        <w:t>funksjonen</w:t>
      </w:r>
      <w:r>
        <w:t xml:space="preserve"> for Grenland Næringsfond</w:t>
      </w:r>
      <w:r w:rsidR="00877780">
        <w:t>,</w:t>
      </w:r>
      <w:r>
        <w:t xml:space="preserve"> ble fastsatt for 4 år, -ut 2024.</w:t>
      </w:r>
    </w:p>
    <w:p w14:paraId="63A06A53" w14:textId="77777777" w:rsidR="002C1A3A" w:rsidRDefault="002C1A3A" w:rsidP="0034011D">
      <w:r w:rsidRPr="002C1A3A">
        <w:rPr>
          <w:noProof/>
        </w:rPr>
        <w:drawing>
          <wp:inline distT="0" distB="0" distL="0" distR="0" wp14:anchorId="13CB805A" wp14:editId="34F5D739">
            <wp:extent cx="6191250" cy="1351265"/>
            <wp:effectExtent l="0" t="0" r="0" b="0"/>
            <wp:docPr id="84646218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9044" cy="1363879"/>
                    </a:xfrm>
                    <a:prstGeom prst="rect">
                      <a:avLst/>
                    </a:prstGeom>
                    <a:noFill/>
                    <a:ln>
                      <a:noFill/>
                    </a:ln>
                  </pic:spPr>
                </pic:pic>
              </a:graphicData>
            </a:graphic>
          </wp:inline>
        </w:drawing>
      </w:r>
    </w:p>
    <w:p w14:paraId="1C1BCB9F" w14:textId="77777777" w:rsidR="002C1A3A" w:rsidRDefault="002C1A3A" w:rsidP="002F721F">
      <w:pPr>
        <w:pStyle w:val="Overskrift4"/>
      </w:pPr>
      <w:proofErr w:type="spellStart"/>
      <w:r>
        <w:t>Proventia</w:t>
      </w:r>
      <w:proofErr w:type="spellEnd"/>
    </w:p>
    <w:p w14:paraId="715F4197" w14:textId="77777777" w:rsidR="002C1A3A" w:rsidRDefault="002C1A3A" w:rsidP="002C1A3A">
      <w:proofErr w:type="spellStart"/>
      <w:r>
        <w:t>Proventia</w:t>
      </w:r>
      <w:proofErr w:type="spellEnd"/>
      <w:r>
        <w:t xml:space="preserve"> ble etablert i 2013 for å hjelpe gründere og andre idéhavere med å kommersialisere nye unike forretningsideer som kan realiseres i regionen. Gjennom innovasjonsselskapet får idéhaverne tilgang på støttetjenester, kontorer, kompetanse, nettverk, investorer og fysisk infrastruktur.</w:t>
      </w:r>
    </w:p>
    <w:p w14:paraId="6E642BD9" w14:textId="77777777" w:rsidR="002C1A3A" w:rsidRDefault="002C1A3A" w:rsidP="002F721F">
      <w:r>
        <w:t xml:space="preserve">Ved avviklingen av </w:t>
      </w:r>
      <w:r w:rsidR="00877780">
        <w:t>Vekst</w:t>
      </w:r>
      <w:r>
        <w:t xml:space="preserve"> i Grenland vedtok grenlandskommunene å videreføre næringsstøtten til </w:t>
      </w:r>
      <w:proofErr w:type="spellStart"/>
      <w:r>
        <w:t>Proventia</w:t>
      </w:r>
      <w:proofErr w:type="spellEnd"/>
      <w:r>
        <w:t>.</w:t>
      </w:r>
    </w:p>
    <w:p w14:paraId="13F3168D" w14:textId="20AD8E53" w:rsidR="009B4BEC" w:rsidRDefault="005C77A0" w:rsidP="009B4BEC">
      <w:pPr>
        <w:pStyle w:val="Overskrift4"/>
      </w:pPr>
      <w:r>
        <w:t>Etablererveiledning</w:t>
      </w:r>
    </w:p>
    <w:p w14:paraId="60F6E0F3" w14:textId="79AA1916" w:rsidR="005C77A0" w:rsidRPr="005C77A0" w:rsidRDefault="005C77A0" w:rsidP="005C77A0">
      <w:pPr>
        <w:rPr>
          <w:bCs/>
        </w:rPr>
      </w:pPr>
      <w:r w:rsidRPr="005C77A0">
        <w:rPr>
          <w:bCs/>
        </w:rPr>
        <w:t xml:space="preserve">Start i Grenland kommunalt oppgavefellesskap ble etablert som et samarbeid mellom kommunene i Grenland og Vestfold og Telemark Fylkeskommune i 2022. </w:t>
      </w:r>
      <w:r w:rsidRPr="005C77A0">
        <w:rPr>
          <w:bCs/>
        </w:rPr>
        <w:br/>
        <w:t xml:space="preserve">Formålet var å gi et utvidet tilbud til oppstarts virksomheter i Grenlandsregionen. Etter en anbudsprosess ble </w:t>
      </w:r>
      <w:proofErr w:type="spellStart"/>
      <w:r w:rsidRPr="005C77A0">
        <w:rPr>
          <w:bCs/>
        </w:rPr>
        <w:t>Proventia</w:t>
      </w:r>
      <w:proofErr w:type="spellEnd"/>
      <w:r w:rsidRPr="005C77A0">
        <w:rPr>
          <w:bCs/>
        </w:rPr>
        <w:t xml:space="preserve"> AS valgt til å utføre oppgavene til oppgavefellesskapet, med oppstart fra 01.08.2022. Oppgavefellesskapet ble administrert av Kragerø kommune og finansiert av grenlandskommunene (0.5 mil) og Vestfold og Telemark fylkeskommune (0.619 mil).</w:t>
      </w:r>
      <w:r w:rsidRPr="005C77A0">
        <w:rPr>
          <w:bCs/>
        </w:rPr>
        <w:br/>
        <w:t xml:space="preserve">Hovedutvalg for næring, industri og klima i Telemark fylkeskommune vedtok 2. oktober d.å. ny modell for tildeling av støtte til etablererveiledning. </w:t>
      </w:r>
      <w:r w:rsidRPr="005C77A0">
        <w:rPr>
          <w:bCs/>
        </w:rPr>
        <w:br/>
        <w:t xml:space="preserve">Begrunnelsen var en forenklet og avklart tildeling til etablererveiledning i Telemark -1.linjetjeneste for næringsutvikling, som skal redusere bruk av administrative ressurser. Næringsutvikling gjennomføres da som en del av den generelle veiledningsplikten som kommunene har. </w:t>
      </w:r>
      <w:r w:rsidRPr="005C77A0">
        <w:rPr>
          <w:bCs/>
        </w:rPr>
        <w:br/>
        <w:t>Grenlandskommunene valgte å overføre samlet tilskuddene på kr. 844 835 til Grenlandssamarbeidet IPR. Grenlandssamarbeidet inngikk ny kontrakt for videreføring av etablererveiledningen fra 1. januar 2025.</w:t>
      </w:r>
    </w:p>
    <w:p w14:paraId="752EFA91" w14:textId="77777777" w:rsidR="002C1A3A" w:rsidRDefault="002C1A3A" w:rsidP="002F721F">
      <w:pPr>
        <w:pStyle w:val="Overskrift4"/>
      </w:pPr>
      <w:r>
        <w:t>Grenland næringsfond/forvaltning</w:t>
      </w:r>
    </w:p>
    <w:p w14:paraId="264F8D54" w14:textId="77777777" w:rsidR="002C1A3A" w:rsidRDefault="002C1A3A" w:rsidP="002C1A3A">
      <w:r>
        <w:t>Grenland næringsfond eies av kommunene Bamble, Kragerø, Porsgrunn, Siljan og Skien.</w:t>
      </w:r>
    </w:p>
    <w:p w14:paraId="54EDA4B5" w14:textId="77777777" w:rsidR="002C1A3A" w:rsidRDefault="002C1A3A" w:rsidP="002C1A3A">
      <w:r>
        <w:t>Fondet skal anvendes til aksjeinvestering, lån eller tilskudd til næringsdrivende med aktivitet i en eller flere av kommunene nevnt ovenfor. Alle bedrifter kan gis lån forutsatt et særskilt godt potensiale for jobbskaping og fondet skal fortrinnsvis anvendes mot oppstartsselskaper og prosjekter med innovasjonshøyde. Næringsfondet skal ikke brukes til gjeldssanering, ordinær drift, offentlig virksomhet, garantier eller allerede påløpte kostnader.</w:t>
      </w:r>
    </w:p>
    <w:p w14:paraId="3BD4A1C0" w14:textId="0AFD0662" w:rsidR="002C1A3A" w:rsidRDefault="002C1A3A" w:rsidP="002C1A3A">
      <w:r>
        <w:lastRenderedPageBreak/>
        <w:t>Det kommunale op</w:t>
      </w:r>
      <w:r w:rsidR="00404F0D">
        <w:t>p</w:t>
      </w:r>
      <w:r>
        <w:t xml:space="preserve">gavefellesskapet, Grenlandssamarbeidet har ingen </w:t>
      </w:r>
      <w:r w:rsidR="00404F0D">
        <w:t>ansatte og administreres av Grenlandssamarbeidet IPR.</w:t>
      </w:r>
      <w:r w:rsidR="00002356">
        <w:t xml:space="preserve">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7"/>
        <w:gridCol w:w="5801"/>
      </w:tblGrid>
      <w:tr w:rsidR="0034011D" w:rsidRPr="0034011D" w14:paraId="41E2F88E" w14:textId="77777777" w:rsidTr="00885777">
        <w:trPr>
          <w:tblHeader/>
        </w:trPr>
        <w:tc>
          <w:tcPr>
            <w:tcW w:w="3261" w:type="dxa"/>
            <w:tcBorders>
              <w:bottom w:val="single" w:sz="4" w:space="0" w:color="auto"/>
              <w:right w:val="single" w:sz="4" w:space="0" w:color="auto"/>
            </w:tcBorders>
          </w:tcPr>
          <w:p w14:paraId="674E0F1A" w14:textId="77777777" w:rsidR="0034011D" w:rsidRPr="0034011D" w:rsidRDefault="0034011D" w:rsidP="0034011D">
            <w:pPr>
              <w:spacing w:after="160" w:line="259" w:lineRule="auto"/>
              <w:rPr>
                <w:b/>
                <w:bCs/>
              </w:rPr>
            </w:pPr>
            <w:r w:rsidRPr="0034011D">
              <w:rPr>
                <w:b/>
                <w:bCs/>
              </w:rPr>
              <w:t>HANDLINGSPLANENS</w:t>
            </w:r>
          </w:p>
          <w:p w14:paraId="38A635CF" w14:textId="77777777" w:rsidR="0034011D" w:rsidRPr="0034011D" w:rsidRDefault="0034011D" w:rsidP="0034011D">
            <w:pPr>
              <w:spacing w:after="160" w:line="259" w:lineRule="auto"/>
            </w:pPr>
            <w:r w:rsidRPr="0034011D">
              <w:rPr>
                <w:b/>
                <w:bCs/>
              </w:rPr>
              <w:t xml:space="preserve">INNSATSOMRÅDER: </w:t>
            </w:r>
          </w:p>
        </w:tc>
        <w:tc>
          <w:tcPr>
            <w:tcW w:w="5801" w:type="dxa"/>
            <w:tcBorders>
              <w:left w:val="single" w:sz="4" w:space="0" w:color="auto"/>
              <w:bottom w:val="single" w:sz="4" w:space="0" w:color="auto"/>
            </w:tcBorders>
          </w:tcPr>
          <w:p w14:paraId="5B6B061D" w14:textId="77777777" w:rsidR="0034011D" w:rsidRPr="0034011D" w:rsidRDefault="0034011D" w:rsidP="0034011D">
            <w:pPr>
              <w:spacing w:after="160" w:line="259" w:lineRule="auto"/>
              <w:rPr>
                <w:b/>
                <w:bCs/>
              </w:rPr>
            </w:pPr>
            <w:r w:rsidRPr="0034011D">
              <w:rPr>
                <w:b/>
                <w:bCs/>
              </w:rPr>
              <w:t>Oppfølging/innsats i 202</w:t>
            </w:r>
            <w:r w:rsidR="005543BD">
              <w:rPr>
                <w:b/>
                <w:bCs/>
              </w:rPr>
              <w:t>5</w:t>
            </w:r>
            <w:r w:rsidRPr="0034011D">
              <w:rPr>
                <w:b/>
                <w:bCs/>
              </w:rPr>
              <w:t>:</w:t>
            </w:r>
          </w:p>
          <w:p w14:paraId="33D65E0D" w14:textId="77777777" w:rsidR="0034011D" w:rsidRPr="0034011D" w:rsidRDefault="0034011D" w:rsidP="0034011D">
            <w:pPr>
              <w:spacing w:after="160" w:line="259" w:lineRule="auto"/>
            </w:pPr>
          </w:p>
        </w:tc>
      </w:tr>
      <w:tr w:rsidR="0034011D" w:rsidRPr="0034011D" w14:paraId="00F9B118" w14:textId="77777777" w:rsidTr="00885777">
        <w:tc>
          <w:tcPr>
            <w:tcW w:w="3261" w:type="dxa"/>
            <w:tcBorders>
              <w:top w:val="single" w:sz="4" w:space="0" w:color="auto"/>
              <w:bottom w:val="single" w:sz="4" w:space="0" w:color="auto"/>
              <w:right w:val="single" w:sz="4" w:space="0" w:color="auto"/>
            </w:tcBorders>
          </w:tcPr>
          <w:p w14:paraId="3B6645A4" w14:textId="77777777" w:rsidR="0034011D" w:rsidRDefault="0034011D" w:rsidP="0034011D">
            <w:pPr>
              <w:spacing w:after="160" w:line="259" w:lineRule="auto"/>
            </w:pPr>
            <w:r w:rsidRPr="0034011D">
              <w:t>Felles næringstilskudd</w:t>
            </w:r>
            <w:r w:rsidR="00470614">
              <w:br/>
            </w:r>
          </w:p>
          <w:p w14:paraId="5D8A6730" w14:textId="6C3B1768" w:rsidR="00470614" w:rsidRDefault="00470614" w:rsidP="0034011D">
            <w:pPr>
              <w:spacing w:after="160" w:line="259" w:lineRule="auto"/>
            </w:pPr>
            <w:r>
              <w:t xml:space="preserve">Næringstilskuddsmidlene er til disposisjon for Næringssjefskollegiet innen vedtatte rammer. </w:t>
            </w:r>
          </w:p>
          <w:p w14:paraId="21A588A3" w14:textId="77777777" w:rsidR="00470614" w:rsidRPr="0034011D" w:rsidRDefault="00470614" w:rsidP="0034011D">
            <w:pPr>
              <w:spacing w:after="160" w:line="259" w:lineRule="auto"/>
            </w:pPr>
            <w:r>
              <w:t>Bruken av midlene blir rapportert Grenlandsrådet og kommune/bystyrene i Årligrapport fra Oppgavefellesskapet</w:t>
            </w:r>
          </w:p>
          <w:p w14:paraId="667793C7" w14:textId="77777777" w:rsidR="0034011D" w:rsidRPr="0034011D" w:rsidRDefault="00470614" w:rsidP="0034011D">
            <w:pPr>
              <w:spacing w:after="160" w:line="259" w:lineRule="auto"/>
            </w:pPr>
            <w:r>
              <w:t>Tildelinger utover vedtatte rammer blir behandlet av Ordførerkollegiet/representantskapet</w:t>
            </w:r>
          </w:p>
        </w:tc>
        <w:tc>
          <w:tcPr>
            <w:tcW w:w="5801" w:type="dxa"/>
            <w:tcBorders>
              <w:top w:val="single" w:sz="4" w:space="0" w:color="auto"/>
              <w:left w:val="single" w:sz="4" w:space="0" w:color="auto"/>
              <w:bottom w:val="single" w:sz="4" w:space="0" w:color="auto"/>
            </w:tcBorders>
          </w:tcPr>
          <w:p w14:paraId="146D2CD6" w14:textId="77777777" w:rsidR="0034011D" w:rsidRPr="0034011D" w:rsidRDefault="00470614" w:rsidP="0034011D">
            <w:pPr>
              <w:spacing w:after="160" w:line="259" w:lineRule="auto"/>
            </w:pPr>
            <w:r>
              <w:t>Eksempler på r</w:t>
            </w:r>
            <w:r w:rsidR="0034011D" w:rsidRPr="0034011D">
              <w:t xml:space="preserve">egional næringsutvikling </w:t>
            </w:r>
            <w:r>
              <w:t>–</w:t>
            </w:r>
            <w:r w:rsidR="0034011D" w:rsidRPr="0034011D">
              <w:t xml:space="preserve"> gründerskap</w:t>
            </w:r>
            <w:r>
              <w:t>:</w:t>
            </w:r>
          </w:p>
          <w:p w14:paraId="3B5DC4AA" w14:textId="77777777" w:rsidR="0034011D" w:rsidRPr="0034011D" w:rsidRDefault="0034011D" w:rsidP="0034011D">
            <w:pPr>
              <w:numPr>
                <w:ilvl w:val="0"/>
                <w:numId w:val="35"/>
              </w:numPr>
              <w:spacing w:after="160" w:line="259" w:lineRule="auto"/>
            </w:pPr>
            <w:r w:rsidRPr="0034011D">
              <w:t xml:space="preserve">Lokale arrangementer for </w:t>
            </w:r>
            <w:proofErr w:type="spellStart"/>
            <w:r w:rsidRPr="0034011D">
              <w:t>oppstartsvirksomheter</w:t>
            </w:r>
            <w:proofErr w:type="spellEnd"/>
            <w:r w:rsidRPr="0034011D">
              <w:t xml:space="preserve"> i samarbeid med alle kommunene i samarbeidet vil ha sine aktiviteter. </w:t>
            </w:r>
          </w:p>
          <w:p w14:paraId="174E8D12" w14:textId="77777777" w:rsidR="0034011D" w:rsidRPr="0034011D" w:rsidRDefault="0034011D" w:rsidP="0034011D">
            <w:pPr>
              <w:numPr>
                <w:ilvl w:val="0"/>
                <w:numId w:val="35"/>
              </w:numPr>
              <w:spacing w:after="160" w:line="259" w:lineRule="auto"/>
            </w:pPr>
            <w:r w:rsidRPr="0034011D">
              <w:t xml:space="preserve">Administrere tilskudd til </w:t>
            </w:r>
            <w:proofErr w:type="spellStart"/>
            <w:r w:rsidRPr="0034011D">
              <w:t>Proventia</w:t>
            </w:r>
            <w:proofErr w:type="spellEnd"/>
            <w:r w:rsidRPr="0034011D">
              <w:t>, Startopp Grenland og Grenland næringsfond/forvaltning</w:t>
            </w:r>
          </w:p>
          <w:p w14:paraId="36D42B06" w14:textId="77777777" w:rsidR="0034011D" w:rsidRPr="0034011D" w:rsidRDefault="00470614" w:rsidP="0034011D">
            <w:pPr>
              <w:spacing w:after="160" w:line="259" w:lineRule="auto"/>
            </w:pPr>
            <w:r>
              <w:t>Eksempler på r</w:t>
            </w:r>
            <w:r w:rsidR="0034011D" w:rsidRPr="0034011D">
              <w:t>egional omdømmebygging</w:t>
            </w:r>
          </w:p>
          <w:p w14:paraId="04834865" w14:textId="77777777" w:rsidR="0034011D" w:rsidRPr="0034011D" w:rsidRDefault="0034011D" w:rsidP="0034011D">
            <w:pPr>
              <w:numPr>
                <w:ilvl w:val="0"/>
                <w:numId w:val="35"/>
              </w:numPr>
              <w:spacing w:after="160" w:line="259" w:lineRule="auto"/>
            </w:pPr>
            <w:proofErr w:type="spellStart"/>
            <w:r w:rsidRPr="0034011D">
              <w:t>Industriuka</w:t>
            </w:r>
            <w:proofErr w:type="spellEnd"/>
            <w:r w:rsidRPr="0034011D">
              <w:t xml:space="preserve">: Delta i planlegging og bidra med tilskudd til ulike arrangementer og deler av </w:t>
            </w:r>
            <w:proofErr w:type="spellStart"/>
            <w:r w:rsidRPr="0034011D">
              <w:t>Industriuka</w:t>
            </w:r>
            <w:proofErr w:type="spellEnd"/>
            <w:r w:rsidRPr="0034011D">
              <w:t xml:space="preserve">. Formålet er å promotere industrien og regionen, samt bidra til andre arrangementer som vil styrke </w:t>
            </w:r>
            <w:proofErr w:type="spellStart"/>
            <w:r w:rsidRPr="0034011D">
              <w:t>industriuka</w:t>
            </w:r>
            <w:proofErr w:type="spellEnd"/>
            <w:r w:rsidRPr="0034011D">
              <w:t xml:space="preserve"> som en viktig regional og nasjonal møteplass.</w:t>
            </w:r>
          </w:p>
          <w:p w14:paraId="3B7CFB8C" w14:textId="77777777" w:rsidR="0034011D" w:rsidRDefault="0034011D" w:rsidP="0034011D">
            <w:pPr>
              <w:numPr>
                <w:ilvl w:val="0"/>
                <w:numId w:val="35"/>
              </w:numPr>
              <w:spacing w:after="160" w:line="259" w:lineRule="auto"/>
            </w:pPr>
            <w:proofErr w:type="spellStart"/>
            <w:proofErr w:type="gramStart"/>
            <w:r w:rsidRPr="0034011D">
              <w:t>Arendalsuka</w:t>
            </w:r>
            <w:proofErr w:type="spellEnd"/>
            <w:r w:rsidR="009A013B">
              <w:t xml:space="preserve"> ?</w:t>
            </w:r>
            <w:proofErr w:type="gramEnd"/>
            <w:r w:rsidRPr="0034011D">
              <w:t xml:space="preserve"> ol.: Koordinere og arrangere aktivitetene med grenlandskommunene og regionens næringsorganisasjoner og selskaper for bygge opp under omdømmebygging som Norges viktigste industriregion med mål om å tiltrekke rett kompetanse og investeringer. </w:t>
            </w:r>
          </w:p>
          <w:p w14:paraId="38126177" w14:textId="77777777" w:rsidR="009A013B" w:rsidRDefault="00B36BD5" w:rsidP="0034011D">
            <w:pPr>
              <w:numPr>
                <w:ilvl w:val="0"/>
                <w:numId w:val="35"/>
              </w:numPr>
              <w:spacing w:after="160" w:line="259" w:lineRule="auto"/>
            </w:pPr>
            <w:r>
              <w:t>Internasjonale og nasjonale promotering av Grenland som industri region</w:t>
            </w:r>
          </w:p>
          <w:p w14:paraId="3431D358" w14:textId="77777777" w:rsidR="002C1A3A" w:rsidRDefault="002C1A3A" w:rsidP="0034011D">
            <w:pPr>
              <w:numPr>
                <w:ilvl w:val="0"/>
                <w:numId w:val="35"/>
              </w:numPr>
              <w:spacing w:after="160" w:line="259" w:lineRule="auto"/>
            </w:pPr>
            <w:r>
              <w:t>Industriens HR nettverk</w:t>
            </w:r>
          </w:p>
          <w:p w14:paraId="7685AAE3" w14:textId="77777777" w:rsidR="009A013B" w:rsidRPr="0034011D" w:rsidRDefault="009A013B" w:rsidP="0034011D">
            <w:pPr>
              <w:numPr>
                <w:ilvl w:val="0"/>
                <w:numId w:val="35"/>
              </w:numPr>
              <w:spacing w:after="160" w:line="259" w:lineRule="auto"/>
            </w:pPr>
            <w:r>
              <w:t>Andre lokale</w:t>
            </w:r>
            <w:r w:rsidR="00470614">
              <w:t xml:space="preserve"> omdømmeprosjekter</w:t>
            </w:r>
          </w:p>
        </w:tc>
      </w:tr>
      <w:tr w:rsidR="0034011D" w:rsidRPr="0034011D" w14:paraId="79A0EFED" w14:textId="77777777" w:rsidTr="00885777">
        <w:tc>
          <w:tcPr>
            <w:tcW w:w="3261" w:type="dxa"/>
            <w:tcBorders>
              <w:top w:val="single" w:sz="4" w:space="0" w:color="auto"/>
              <w:bottom w:val="single" w:sz="4" w:space="0" w:color="auto"/>
              <w:right w:val="single" w:sz="4" w:space="0" w:color="auto"/>
            </w:tcBorders>
          </w:tcPr>
          <w:p w14:paraId="060B851E" w14:textId="77777777" w:rsidR="0034011D" w:rsidRPr="0034011D" w:rsidRDefault="0034011D" w:rsidP="0034011D">
            <w:pPr>
              <w:spacing w:after="160" w:line="259" w:lineRule="auto"/>
            </w:pPr>
            <w:r w:rsidRPr="0034011D">
              <w:t>Grenland Næringsfond</w:t>
            </w:r>
          </w:p>
        </w:tc>
        <w:tc>
          <w:tcPr>
            <w:tcW w:w="5801" w:type="dxa"/>
            <w:tcBorders>
              <w:top w:val="single" w:sz="4" w:space="0" w:color="auto"/>
              <w:left w:val="single" w:sz="4" w:space="0" w:color="auto"/>
              <w:bottom w:val="single" w:sz="4" w:space="0" w:color="auto"/>
            </w:tcBorders>
          </w:tcPr>
          <w:p w14:paraId="02FE8780" w14:textId="77777777" w:rsidR="0034011D" w:rsidRPr="0034011D" w:rsidRDefault="00470614" w:rsidP="0034011D">
            <w:pPr>
              <w:numPr>
                <w:ilvl w:val="0"/>
                <w:numId w:val="41"/>
              </w:numPr>
              <w:spacing w:after="160" w:line="259" w:lineRule="auto"/>
            </w:pPr>
            <w:r>
              <w:t>Være aktiv ovenfor etablerer og u</w:t>
            </w:r>
            <w:r w:rsidR="0034011D" w:rsidRPr="0034011D">
              <w:t xml:space="preserve">tarbeide en plan for promotering og informasjon om fondets finansieringsmuligheter til næringslivet i Grenland. </w:t>
            </w:r>
          </w:p>
        </w:tc>
      </w:tr>
    </w:tbl>
    <w:p w14:paraId="5C353F56" w14:textId="77777777" w:rsidR="00640EB2" w:rsidRPr="00640EB2" w:rsidRDefault="00640EB2" w:rsidP="00640EB2">
      <w:pPr>
        <w:pStyle w:val="Overskrift2"/>
      </w:pPr>
      <w:bookmarkStart w:id="12" w:name="_Toc176169332"/>
      <w:bookmarkEnd w:id="10"/>
      <w:r w:rsidRPr="00640EB2">
        <w:t>3.4 Kommunal tjenesteutvikling.</w:t>
      </w:r>
      <w:bookmarkEnd w:id="12"/>
    </w:p>
    <w:p w14:paraId="01CBB1B2" w14:textId="77777777" w:rsidR="00640EB2" w:rsidRPr="00640EB2" w:rsidRDefault="00640EB2" w:rsidP="00640EB2">
      <w:r w:rsidRPr="00640EB2">
        <w:t>Samarbeidet om tjenesteutvikling skjer i stor grad gjennom konkrete aktiviteter i de regionale nettverkene. Nettverkene er ulike ledernettverk og fagnettverk og dekker i dag de fleste tjenesteområder i kommunene.</w:t>
      </w:r>
      <w:r w:rsidRPr="00640EB2">
        <w:br/>
        <w:t>Fokus for 2025 er videreutvikle Kommunaldirektørnettverket innen Lederforum for Helse. Formålet med i ledernettverket er å øke bevissthet om nye samarbeidsområder, hvordan løse felles utfordringer, etablere beste praksis og gevinstrealisering.</w:t>
      </w:r>
    </w:p>
    <w:tbl>
      <w:tblPr>
        <w:tblW w:w="0" w:type="auto"/>
        <w:tblLook w:val="04A0" w:firstRow="1" w:lastRow="0" w:firstColumn="1" w:lastColumn="0" w:noHBand="0" w:noVBand="1"/>
      </w:tblPr>
      <w:tblGrid>
        <w:gridCol w:w="3197"/>
        <w:gridCol w:w="6227"/>
      </w:tblGrid>
      <w:tr w:rsidR="00640EB2" w:rsidRPr="00640EB2" w14:paraId="23357EBA" w14:textId="77777777" w:rsidTr="00640EB2">
        <w:trPr>
          <w:trHeight w:val="550"/>
        </w:trPr>
        <w:tc>
          <w:tcPr>
            <w:tcW w:w="3197" w:type="dxa"/>
            <w:tcBorders>
              <w:top w:val="nil"/>
              <w:left w:val="nil"/>
              <w:bottom w:val="single" w:sz="8" w:space="0" w:color="auto"/>
              <w:right w:val="single" w:sz="8" w:space="0" w:color="auto"/>
            </w:tcBorders>
            <w:hideMark/>
          </w:tcPr>
          <w:p w14:paraId="7E6C98E8" w14:textId="77777777" w:rsidR="00640EB2" w:rsidRPr="00640EB2" w:rsidRDefault="00640EB2" w:rsidP="00640EB2">
            <w:r w:rsidRPr="00640EB2">
              <w:rPr>
                <w:b/>
                <w:bCs/>
              </w:rPr>
              <w:t>INNSATSOMRÅDE:</w:t>
            </w:r>
          </w:p>
        </w:tc>
        <w:tc>
          <w:tcPr>
            <w:tcW w:w="6227" w:type="dxa"/>
            <w:tcBorders>
              <w:top w:val="nil"/>
              <w:left w:val="nil"/>
              <w:bottom w:val="single" w:sz="8" w:space="0" w:color="auto"/>
              <w:right w:val="nil"/>
            </w:tcBorders>
            <w:hideMark/>
          </w:tcPr>
          <w:p w14:paraId="68947ABC" w14:textId="22E974BC" w:rsidR="00640EB2" w:rsidRPr="00640EB2" w:rsidRDefault="00640EB2" w:rsidP="00640EB2">
            <w:r w:rsidRPr="00640EB2">
              <w:rPr>
                <w:b/>
                <w:bCs/>
              </w:rPr>
              <w:t>Oppfølging/innsats i 2025:</w:t>
            </w:r>
          </w:p>
        </w:tc>
      </w:tr>
      <w:tr w:rsidR="00640EB2" w:rsidRPr="00640EB2" w14:paraId="608C14AC" w14:textId="77777777" w:rsidTr="00640EB2">
        <w:trPr>
          <w:trHeight w:val="1910"/>
        </w:trPr>
        <w:tc>
          <w:tcPr>
            <w:tcW w:w="3197" w:type="dxa"/>
            <w:tcBorders>
              <w:top w:val="nil"/>
              <w:left w:val="nil"/>
              <w:bottom w:val="single" w:sz="8" w:space="0" w:color="auto"/>
              <w:right w:val="single" w:sz="8" w:space="0" w:color="auto"/>
            </w:tcBorders>
            <w:hideMark/>
          </w:tcPr>
          <w:p w14:paraId="564B65C8" w14:textId="77777777" w:rsidR="00640EB2" w:rsidRPr="00640EB2" w:rsidRDefault="00640EB2" w:rsidP="00640EB2">
            <w:r w:rsidRPr="00640EB2">
              <w:lastRenderedPageBreak/>
              <w:t>Helse og omsorg</w:t>
            </w:r>
          </w:p>
          <w:p w14:paraId="258C9D0C" w14:textId="77777777" w:rsidR="00640EB2" w:rsidRPr="00640EB2" w:rsidRDefault="00640EB2" w:rsidP="00640EB2">
            <w:r w:rsidRPr="00640EB2">
              <w:t> </w:t>
            </w:r>
          </w:p>
        </w:tc>
        <w:tc>
          <w:tcPr>
            <w:tcW w:w="6227" w:type="dxa"/>
            <w:tcBorders>
              <w:top w:val="nil"/>
              <w:left w:val="nil"/>
              <w:bottom w:val="single" w:sz="8" w:space="0" w:color="auto"/>
              <w:right w:val="nil"/>
            </w:tcBorders>
            <w:hideMark/>
          </w:tcPr>
          <w:p w14:paraId="1E71A4B6" w14:textId="77777777" w:rsidR="00640EB2" w:rsidRPr="00640EB2" w:rsidRDefault="00640EB2" w:rsidP="00640EB2">
            <w:pPr>
              <w:numPr>
                <w:ilvl w:val="0"/>
                <w:numId w:val="44"/>
              </w:numPr>
            </w:pPr>
            <w:r w:rsidRPr="00640EB2">
              <w:t>Etablere og utarbeide mandat for kommunaldirektør kollegiet i Helse Koordinere og drifte Lederforum for Helse for kommune i Nedre Telemark</w:t>
            </w:r>
          </w:p>
          <w:p w14:paraId="08C89B4F" w14:textId="5799DBE4" w:rsidR="00640EB2" w:rsidRPr="00640EB2" w:rsidRDefault="00640EB2" w:rsidP="00640EB2">
            <w:pPr>
              <w:numPr>
                <w:ilvl w:val="0"/>
                <w:numId w:val="44"/>
              </w:numPr>
            </w:pPr>
            <w:r w:rsidRPr="00640EB2">
              <w:t>Kartlegge behov og potensiale og legge til rette for interkommunalt samarbeid om tjenesteutvikling, kompetanseutvikling, innovasjon og digitalisering</w:t>
            </w:r>
          </w:p>
          <w:p w14:paraId="12FADA3A" w14:textId="07EE2F51" w:rsidR="00640EB2" w:rsidRPr="00640EB2" w:rsidRDefault="00640EB2" w:rsidP="00640EB2">
            <w:pPr>
              <w:numPr>
                <w:ilvl w:val="0"/>
                <w:numId w:val="44"/>
              </w:numPr>
            </w:pPr>
            <w:r w:rsidRPr="00640EB2">
              <w:t>Kartlegge</w:t>
            </w:r>
            <w:r>
              <w:t>,</w:t>
            </w:r>
            <w:r w:rsidRPr="00640EB2">
              <w:t> </w:t>
            </w:r>
            <w:r>
              <w:t>k</w:t>
            </w:r>
            <w:r w:rsidRPr="00640EB2">
              <w:t>oordinere og drifte eksisterende faggrupper</w:t>
            </w:r>
          </w:p>
          <w:p w14:paraId="11912279" w14:textId="77777777" w:rsidR="00640EB2" w:rsidRDefault="00640EB2" w:rsidP="00640EB2">
            <w:pPr>
              <w:numPr>
                <w:ilvl w:val="0"/>
                <w:numId w:val="44"/>
              </w:numPr>
            </w:pPr>
            <w:r w:rsidRPr="00640EB2">
              <w:t>Delta på regionale nettverksmøter</w:t>
            </w:r>
          </w:p>
          <w:p w14:paraId="3C92A336" w14:textId="42E8BAB6" w:rsidR="000C5F13" w:rsidRPr="00640EB2" w:rsidRDefault="000C5F13" w:rsidP="00640EB2">
            <w:pPr>
              <w:numPr>
                <w:ilvl w:val="0"/>
                <w:numId w:val="44"/>
              </w:numPr>
            </w:pPr>
            <w:r>
              <w:t>Økt samarbeide om kommunale tjenester</w:t>
            </w:r>
          </w:p>
        </w:tc>
      </w:tr>
      <w:tr w:rsidR="00640EB2" w:rsidRPr="00640EB2" w14:paraId="2641B86F" w14:textId="77777777" w:rsidTr="00640EB2">
        <w:trPr>
          <w:trHeight w:val="290"/>
        </w:trPr>
        <w:tc>
          <w:tcPr>
            <w:tcW w:w="3197" w:type="dxa"/>
            <w:tcBorders>
              <w:top w:val="nil"/>
              <w:left w:val="nil"/>
              <w:bottom w:val="single" w:sz="8" w:space="0" w:color="auto"/>
              <w:right w:val="single" w:sz="8" w:space="0" w:color="auto"/>
            </w:tcBorders>
            <w:hideMark/>
          </w:tcPr>
          <w:p w14:paraId="79020451" w14:textId="77777777" w:rsidR="00640EB2" w:rsidRPr="00640EB2" w:rsidRDefault="00640EB2" w:rsidP="00640EB2">
            <w:r w:rsidRPr="00640EB2">
              <w:t>Prosjektskjønnsmidler/prosjekter</w:t>
            </w:r>
          </w:p>
        </w:tc>
        <w:tc>
          <w:tcPr>
            <w:tcW w:w="6227" w:type="dxa"/>
            <w:tcBorders>
              <w:top w:val="nil"/>
              <w:left w:val="nil"/>
              <w:bottom w:val="single" w:sz="8" w:space="0" w:color="auto"/>
              <w:right w:val="nil"/>
            </w:tcBorders>
            <w:hideMark/>
          </w:tcPr>
          <w:p w14:paraId="5E4943D8" w14:textId="77777777" w:rsidR="00640EB2" w:rsidRDefault="00640EB2" w:rsidP="00640EB2">
            <w:pPr>
              <w:numPr>
                <w:ilvl w:val="0"/>
                <w:numId w:val="45"/>
              </w:numPr>
            </w:pPr>
            <w:r w:rsidRPr="00640EB2">
              <w:t>Samordning og rapportering til Statsforvalteren</w:t>
            </w:r>
          </w:p>
          <w:p w14:paraId="5D6C7E9A" w14:textId="4F06726F" w:rsidR="006D73E2" w:rsidRPr="00640EB2" w:rsidRDefault="006D73E2" w:rsidP="0056380D">
            <w:pPr>
              <w:numPr>
                <w:ilvl w:val="0"/>
                <w:numId w:val="45"/>
              </w:numPr>
            </w:pPr>
            <w:r>
              <w:t xml:space="preserve">KS </w:t>
            </w:r>
            <w:r w:rsidR="0056380D" w:rsidRPr="0056380D">
              <w:t>Kommunenes strategiske forskningsorgan</w:t>
            </w:r>
          </w:p>
        </w:tc>
      </w:tr>
      <w:tr w:rsidR="00640EB2" w:rsidRPr="00640EB2" w14:paraId="51113319" w14:textId="77777777" w:rsidTr="00640EB2">
        <w:trPr>
          <w:trHeight w:val="560"/>
        </w:trPr>
        <w:tc>
          <w:tcPr>
            <w:tcW w:w="3197" w:type="dxa"/>
            <w:tcBorders>
              <w:top w:val="nil"/>
              <w:left w:val="nil"/>
              <w:bottom w:val="single" w:sz="8" w:space="0" w:color="auto"/>
              <w:right w:val="single" w:sz="8" w:space="0" w:color="auto"/>
            </w:tcBorders>
            <w:hideMark/>
          </w:tcPr>
          <w:p w14:paraId="424D2FAC" w14:textId="77777777" w:rsidR="00640EB2" w:rsidRPr="00640EB2" w:rsidRDefault="00640EB2" w:rsidP="00640EB2">
            <w:r w:rsidRPr="00640EB2">
              <w:t>Helsefellesskapet Telemark</w:t>
            </w:r>
          </w:p>
        </w:tc>
        <w:tc>
          <w:tcPr>
            <w:tcW w:w="6227" w:type="dxa"/>
            <w:tcBorders>
              <w:top w:val="nil"/>
              <w:left w:val="nil"/>
              <w:bottom w:val="single" w:sz="8" w:space="0" w:color="auto"/>
              <w:right w:val="nil"/>
            </w:tcBorders>
            <w:hideMark/>
          </w:tcPr>
          <w:p w14:paraId="262ABFEA" w14:textId="77777777" w:rsidR="00640EB2" w:rsidRPr="00640EB2" w:rsidRDefault="00640EB2" w:rsidP="00640EB2">
            <w:pPr>
              <w:numPr>
                <w:ilvl w:val="0"/>
                <w:numId w:val="46"/>
              </w:numPr>
            </w:pPr>
            <w:r w:rsidRPr="00640EB2">
              <w:t>Sekretariat for Helsefelleskapet Telemark. partnerskapet og samhandlingsarbeidet mellom Sykehuset i Telemark og Grenlandskommunene</w:t>
            </w:r>
          </w:p>
        </w:tc>
      </w:tr>
    </w:tbl>
    <w:p w14:paraId="2D4E7563" w14:textId="77777777" w:rsidR="00640EB2" w:rsidRPr="0034011D" w:rsidRDefault="00640EB2" w:rsidP="0034011D"/>
    <w:p w14:paraId="563DDA4D" w14:textId="0F65DCA6" w:rsidR="00795B0F" w:rsidRPr="00795B0F" w:rsidRDefault="00795B0F" w:rsidP="00795B0F">
      <w:pPr>
        <w:pStyle w:val="Overskrift2"/>
      </w:pPr>
      <w:bookmarkStart w:id="13" w:name="_Toc164760294"/>
      <w:bookmarkStart w:id="14" w:name="_Toc176169333"/>
      <w:r>
        <w:t>3</w:t>
      </w:r>
      <w:r w:rsidRPr="00795B0F">
        <w:t>.</w:t>
      </w:r>
      <w:r>
        <w:t>5</w:t>
      </w:r>
      <w:r w:rsidRPr="00795B0F">
        <w:t xml:space="preserve"> </w:t>
      </w:r>
      <w:bookmarkEnd w:id="13"/>
      <w:r w:rsidRPr="00795B0F">
        <w:t>Samhandlingskoordinator for Nedre Telemark</w:t>
      </w:r>
      <w:bookmarkEnd w:id="14"/>
      <w:r w:rsidRPr="00795B0F">
        <w:t xml:space="preserve"> </w:t>
      </w:r>
    </w:p>
    <w:p w14:paraId="1DEC8CE6" w14:textId="77777777" w:rsidR="00795B0F" w:rsidRPr="00795B0F" w:rsidRDefault="00795B0F" w:rsidP="00795B0F">
      <w:r w:rsidRPr="00795B0F">
        <w:t xml:space="preserve">Samhandlingskoordinator for Nedre Telemark er fordelt på følgende kommuner: Bamble, Drangedal, Kragerø, Nome, Porsgrunn, Siljan og Skien </w:t>
      </w:r>
    </w:p>
    <w:p w14:paraId="16E60DA0" w14:textId="77777777" w:rsidR="00795B0F" w:rsidRPr="00795B0F" w:rsidRDefault="00795B0F" w:rsidP="00795B0F">
      <w:r w:rsidRPr="00795B0F">
        <w:t>Hovedarbeidsoppgaven er følgende:</w:t>
      </w:r>
    </w:p>
    <w:p w14:paraId="12A58433" w14:textId="4560F779" w:rsidR="00795B0F" w:rsidRPr="00795B0F" w:rsidRDefault="00795B0F" w:rsidP="00795B0F">
      <w:pPr>
        <w:numPr>
          <w:ilvl w:val="0"/>
          <w:numId w:val="43"/>
        </w:numPr>
      </w:pPr>
      <w:r w:rsidRPr="00795B0F">
        <w:t>Styrke og koordinere tjenesteutvikling innen helse og omsorg</w:t>
      </w:r>
    </w:p>
    <w:p w14:paraId="72CD6088" w14:textId="77777777" w:rsidR="00795B0F" w:rsidRPr="00795B0F" w:rsidRDefault="00795B0F" w:rsidP="00795B0F">
      <w:pPr>
        <w:numPr>
          <w:ilvl w:val="0"/>
          <w:numId w:val="43"/>
        </w:numPr>
      </w:pPr>
      <w:r w:rsidRPr="00795B0F">
        <w:t xml:space="preserve">Koordinere aktuelt nettverk innen Helse og omsorg inkludert Helselederforum </w:t>
      </w:r>
    </w:p>
    <w:p w14:paraId="4BFD3099" w14:textId="77777777" w:rsidR="00795B0F" w:rsidRPr="00795B0F" w:rsidRDefault="00795B0F" w:rsidP="00795B0F">
      <w:pPr>
        <w:numPr>
          <w:ilvl w:val="0"/>
          <w:numId w:val="43"/>
        </w:numPr>
      </w:pPr>
      <w:r w:rsidRPr="00795B0F">
        <w:t>Bidra til at kommunene fremstår som en samlet og likeverdig part i samarbeid og forhandlinger med STHF</w:t>
      </w:r>
    </w:p>
    <w:p w14:paraId="4B3E4CB3" w14:textId="77777777" w:rsidR="00795B0F" w:rsidRPr="00795B0F" w:rsidRDefault="00795B0F" w:rsidP="00795B0F">
      <w:pPr>
        <w:numPr>
          <w:ilvl w:val="0"/>
          <w:numId w:val="43"/>
        </w:numPr>
      </w:pPr>
      <w:r w:rsidRPr="00795B0F">
        <w:t>Oppfølging og revisjon av avtaler og retningslinjer mellom kommunene og STHF</w:t>
      </w:r>
    </w:p>
    <w:p w14:paraId="3011572E" w14:textId="77777777" w:rsidR="00795B0F" w:rsidRPr="00795B0F" w:rsidRDefault="00795B0F" w:rsidP="00795B0F">
      <w:pPr>
        <w:numPr>
          <w:ilvl w:val="0"/>
          <w:numId w:val="43"/>
        </w:numPr>
      </w:pPr>
      <w:r w:rsidRPr="00795B0F">
        <w:t>Bistå kommunene med å ha god oversikt over samhandlingsfeltet</w:t>
      </w:r>
    </w:p>
    <w:p w14:paraId="244A459F" w14:textId="77777777" w:rsidR="00795B0F" w:rsidRPr="00795B0F" w:rsidRDefault="00795B0F" w:rsidP="00795B0F">
      <w:pPr>
        <w:numPr>
          <w:ilvl w:val="0"/>
          <w:numId w:val="43"/>
        </w:numPr>
      </w:pPr>
      <w:r w:rsidRPr="00795B0F">
        <w:t>Utgjøre Sekretariatsfunksjon for Helsefelleskap i Telemark</w:t>
      </w:r>
    </w:p>
    <w:p w14:paraId="505DAA4B" w14:textId="228F8883" w:rsidR="00795B0F" w:rsidRPr="00795B0F" w:rsidRDefault="00795B0F" w:rsidP="00795B0F">
      <w:pPr>
        <w:pStyle w:val="Overskrift3"/>
      </w:pPr>
      <w:bookmarkStart w:id="15" w:name="_Toc176169334"/>
      <w:r>
        <w:t>3</w:t>
      </w:r>
      <w:r w:rsidRPr="00795B0F">
        <w:t>.</w:t>
      </w:r>
      <w:r>
        <w:t>5.1</w:t>
      </w:r>
      <w:r w:rsidRPr="00795B0F">
        <w:t xml:space="preserve"> Hel</w:t>
      </w:r>
      <w:r w:rsidR="006D73E2">
        <w:t>s</w:t>
      </w:r>
      <w:r w:rsidRPr="00795B0F">
        <w:t xml:space="preserve">efellesskapet </w:t>
      </w:r>
      <w:r w:rsidR="006D73E2">
        <w:t>i</w:t>
      </w:r>
      <w:r w:rsidRPr="00795B0F">
        <w:t xml:space="preserve"> Telemark</w:t>
      </w:r>
      <w:bookmarkEnd w:id="15"/>
      <w:r w:rsidRPr="00795B0F">
        <w:t xml:space="preserve"> </w:t>
      </w:r>
    </w:p>
    <w:p w14:paraId="345AEEAA" w14:textId="77777777" w:rsidR="00795B0F" w:rsidRPr="00795B0F" w:rsidRDefault="00795B0F" w:rsidP="00795B0F">
      <w:r w:rsidRPr="00795B0F">
        <w:t xml:space="preserve">Samhandlingskoordinator utgjør som en av fire samhandlingskoordinatorer i Telemark sekretariatfunksjon for Helsefelleskapet i Telemark </w:t>
      </w:r>
    </w:p>
    <w:p w14:paraId="1F82CD6C" w14:textId="77777777" w:rsidR="00795B0F" w:rsidRPr="00795B0F" w:rsidRDefault="00795B0F" w:rsidP="00795B0F">
      <w:r w:rsidRPr="00795B0F">
        <w:t xml:space="preserve">Samhandling mellom kommunene og Sykehuset Telemark (STHF) foregår på mange arenaer og er et prioritert innsatsområde for kommunen. Helsefellesskapet i Telemark har fortsatt en struktur som krever oppfølging i kommunen for å sikre god forankring og oppfølging beslutninger. Helsefellesskapet i Telemark har gjennomgått sin struktur og rolle i 2023/ 2024, og i revidert samarbeidsavtale, vil det komme frem en tydeligere rollebeskrivelse og funksjon, både for Helsefellesskapet som helhet, men også for den enkelte deltaker eller representant i møtene. Det ble i 2023 startet revideringsprosess av alle samarbeidsavtaler med </w:t>
      </w:r>
      <w:r w:rsidRPr="00795B0F">
        <w:lastRenderedPageBreak/>
        <w:t xml:space="preserve">kommunene. Prosessen varte i hele 2024 med forventet endelig beslutning på Revidert Samarbeidsavtale med tilhørende retningslinjer våren 2025 </w:t>
      </w:r>
    </w:p>
    <w:p w14:paraId="780F5DA8" w14:textId="77777777" w:rsidR="00795B0F" w:rsidRPr="00795B0F" w:rsidRDefault="00795B0F" w:rsidP="00795B0F">
      <w:r w:rsidRPr="00795B0F">
        <w:t>Agenda og Protokoll fra Helsefellesskapet er satt som fast punkt i Helseledere forum sine møter for å sikre god forankring</w:t>
      </w:r>
    </w:p>
    <w:p w14:paraId="75BA3513" w14:textId="77777777" w:rsidR="00795B0F" w:rsidRPr="00F22A9C" w:rsidRDefault="00795B0F" w:rsidP="00F22A9C"/>
    <w:p w14:paraId="7FC33938" w14:textId="77777777" w:rsidR="005D3DB5" w:rsidRDefault="009268AA" w:rsidP="00766D79">
      <w:pPr>
        <w:pStyle w:val="Overskrift1"/>
      </w:pPr>
      <w:bookmarkStart w:id="16" w:name="_Toc176169335"/>
      <w:bookmarkStart w:id="17" w:name="_Toc53398746"/>
      <w:r>
        <w:t>Organisasjon</w:t>
      </w:r>
      <w:bookmarkEnd w:id="16"/>
    </w:p>
    <w:p w14:paraId="7F7727A1" w14:textId="77777777" w:rsidR="009268AA" w:rsidRDefault="00F44331" w:rsidP="002F721F">
      <w:pPr>
        <w:pStyle w:val="Overskrift2"/>
      </w:pPr>
      <w:bookmarkStart w:id="18" w:name="_Toc176169336"/>
      <w:r>
        <w:t>4</w:t>
      </w:r>
      <w:r w:rsidR="009268AA">
        <w:t>.1 Organisering</w:t>
      </w:r>
      <w:bookmarkEnd w:id="18"/>
    </w:p>
    <w:p w14:paraId="1938494C" w14:textId="77777777" w:rsidR="00893CA7" w:rsidRDefault="00893CA7" w:rsidP="00E67A6D">
      <w:r>
        <w:t>Figuren viser hvordan Grenlandssamarbeidet IPR er organisert.</w:t>
      </w:r>
    </w:p>
    <w:p w14:paraId="1F609B30" w14:textId="3366FACC" w:rsidR="00893CA7" w:rsidRDefault="003E3645" w:rsidP="007C0798">
      <w:pPr>
        <w:jc w:val="center"/>
      </w:pPr>
      <w:r>
        <w:rPr>
          <w:noProof/>
        </w:rPr>
        <w:drawing>
          <wp:inline distT="0" distB="0" distL="0" distR="0" wp14:anchorId="6787CB52" wp14:editId="0CAB78B2">
            <wp:extent cx="3295650" cy="4291893"/>
            <wp:effectExtent l="0" t="0" r="0" b="0"/>
            <wp:docPr id="126927928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7938" cy="4307895"/>
                    </a:xfrm>
                    <a:prstGeom prst="rect">
                      <a:avLst/>
                    </a:prstGeom>
                    <a:noFill/>
                  </pic:spPr>
                </pic:pic>
              </a:graphicData>
            </a:graphic>
          </wp:inline>
        </w:drawing>
      </w:r>
    </w:p>
    <w:p w14:paraId="582E4B37" w14:textId="77777777" w:rsidR="000C17AE" w:rsidRDefault="000C17AE" w:rsidP="000C17AE">
      <w:pPr>
        <w:pStyle w:val="Overskrift2"/>
      </w:pPr>
      <w:bookmarkStart w:id="19" w:name="_Toc176169337"/>
      <w:r>
        <w:t>4.2 Nettverk</w:t>
      </w:r>
      <w:bookmarkEnd w:id="19"/>
    </w:p>
    <w:p w14:paraId="03086177" w14:textId="77777777" w:rsidR="006A562B" w:rsidRDefault="006A562B" w:rsidP="00C236FF">
      <w:r>
        <w:t xml:space="preserve">Under vises en oversikt over de nettverk og rapporterings linjer </w:t>
      </w:r>
      <w:r w:rsidR="00893CA7">
        <w:t>som involverer sekretariatet og er dermed en integrert del av samarbeidet.</w:t>
      </w:r>
    </w:p>
    <w:p w14:paraId="738FB598" w14:textId="08D09683" w:rsidR="006A562B" w:rsidRDefault="009E322C" w:rsidP="009E322C">
      <w:pPr>
        <w:jc w:val="center"/>
      </w:pPr>
      <w:r w:rsidRPr="009E322C">
        <w:rPr>
          <w:noProof/>
        </w:rPr>
        <w:lastRenderedPageBreak/>
        <w:drawing>
          <wp:inline distT="0" distB="0" distL="0" distR="0" wp14:anchorId="4FEC32DE" wp14:editId="2A7B4CA2">
            <wp:extent cx="4276725" cy="3957669"/>
            <wp:effectExtent l="0" t="0" r="0" b="0"/>
            <wp:docPr id="112626094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3658" cy="3964085"/>
                    </a:xfrm>
                    <a:prstGeom prst="rect">
                      <a:avLst/>
                    </a:prstGeom>
                    <a:noFill/>
                    <a:ln>
                      <a:noFill/>
                    </a:ln>
                  </pic:spPr>
                </pic:pic>
              </a:graphicData>
            </a:graphic>
          </wp:inline>
        </w:drawing>
      </w:r>
    </w:p>
    <w:p w14:paraId="6B367E3B" w14:textId="229237F6" w:rsidR="00C236FF" w:rsidRDefault="00C236FF" w:rsidP="00BF19DD">
      <w:pPr>
        <w:jc w:val="center"/>
      </w:pPr>
    </w:p>
    <w:p w14:paraId="24959180" w14:textId="77777777" w:rsidR="006A562B" w:rsidRPr="00C236FF" w:rsidRDefault="006A562B" w:rsidP="00C236FF">
      <w:r w:rsidRPr="006A562B">
        <w:rPr>
          <w:color w:val="5B9BD5" w:themeColor="accent1"/>
        </w:rPr>
        <w:t>Blå farge</w:t>
      </w:r>
      <w:r>
        <w:tab/>
        <w:t>-Grenlandssamarbeidet IPR</w:t>
      </w:r>
      <w:r>
        <w:br/>
      </w:r>
      <w:r w:rsidRPr="006A562B">
        <w:rPr>
          <w:color w:val="FFC000" w:themeColor="accent4"/>
        </w:rPr>
        <w:t>Gul farge</w:t>
      </w:r>
      <w:r w:rsidRPr="006A562B">
        <w:rPr>
          <w:color w:val="FFC000" w:themeColor="accent4"/>
        </w:rPr>
        <w:tab/>
      </w:r>
      <w:r>
        <w:t>-Det kommunale oppgavefellesskapet, Grenlandssamarbeidet</w:t>
      </w:r>
      <w:r>
        <w:br/>
      </w:r>
      <w:r w:rsidRPr="006A562B">
        <w:rPr>
          <w:color w:val="70AD47" w:themeColor="accent6"/>
        </w:rPr>
        <w:t>Grøn farge</w:t>
      </w:r>
      <w:r>
        <w:tab/>
        <w:t>-Nedre Telemark helsefellesskap</w:t>
      </w:r>
    </w:p>
    <w:p w14:paraId="18FB9CEA" w14:textId="77777777" w:rsidR="00BF38E8" w:rsidRDefault="00BF38E8" w:rsidP="00BF38E8"/>
    <w:p w14:paraId="07BF8671" w14:textId="77777777" w:rsidR="00472BB1" w:rsidRPr="00BF38E8" w:rsidRDefault="002F721F" w:rsidP="002F721F">
      <w:pPr>
        <w:pStyle w:val="Overskrift2"/>
      </w:pPr>
      <w:bookmarkStart w:id="20" w:name="_Toc176169338"/>
      <w:r>
        <w:t>4.</w:t>
      </w:r>
      <w:r w:rsidR="00D91DA8">
        <w:t>3</w:t>
      </w:r>
      <w:r>
        <w:t xml:space="preserve"> </w:t>
      </w:r>
      <w:r w:rsidR="00BF38E8" w:rsidRPr="00BF38E8">
        <w:t xml:space="preserve">Medlemmer av </w:t>
      </w:r>
      <w:r w:rsidR="00472BB1" w:rsidRPr="00BF38E8">
        <w:t>Grenlandsrådet 2023 – 2027</w:t>
      </w:r>
      <w:bookmarkEnd w:id="20"/>
    </w:p>
    <w:p w14:paraId="599550D3" w14:textId="77777777" w:rsidR="003B3254" w:rsidRPr="003B3254" w:rsidRDefault="003B3254" w:rsidP="003B3254">
      <w:pPr>
        <w:rPr>
          <w:bCs/>
        </w:rPr>
      </w:pPr>
      <w:r w:rsidRPr="003B3254">
        <w:rPr>
          <w:b/>
        </w:rPr>
        <w:t>Bamble</w:t>
      </w:r>
      <w:r w:rsidRPr="003B3254">
        <w:rPr>
          <w:b/>
        </w:rPr>
        <w:br/>
      </w:r>
      <w:r w:rsidRPr="003B3254">
        <w:rPr>
          <w:bCs/>
        </w:rPr>
        <w:t>Ordfører Jon Pieter Flølo (Frp)</w:t>
      </w:r>
      <w:r w:rsidRPr="003B3254">
        <w:rPr>
          <w:bCs/>
        </w:rPr>
        <w:tab/>
      </w:r>
      <w:r w:rsidRPr="003B3254">
        <w:rPr>
          <w:bCs/>
        </w:rPr>
        <w:tab/>
      </w:r>
      <w:r w:rsidRPr="003B3254">
        <w:rPr>
          <w:bCs/>
        </w:rPr>
        <w:tab/>
      </w:r>
      <w:r w:rsidRPr="003B3254">
        <w:rPr>
          <w:bCs/>
        </w:rPr>
        <w:tab/>
      </w:r>
      <w:r w:rsidRPr="003B3254">
        <w:rPr>
          <w:bCs/>
        </w:rPr>
        <w:tab/>
        <w:t>Vara: Petter Jørgensen (Frp)</w:t>
      </w:r>
      <w:r w:rsidRPr="003B3254">
        <w:rPr>
          <w:bCs/>
        </w:rPr>
        <w:br/>
        <w:t>Varaordfører Lars Inge Rønholt (H)</w:t>
      </w:r>
      <w:r w:rsidRPr="003B3254">
        <w:rPr>
          <w:bCs/>
        </w:rPr>
        <w:tab/>
      </w:r>
      <w:r w:rsidRPr="003B3254">
        <w:rPr>
          <w:bCs/>
        </w:rPr>
        <w:tab/>
      </w:r>
      <w:r w:rsidRPr="003B3254">
        <w:rPr>
          <w:bCs/>
        </w:rPr>
        <w:tab/>
      </w:r>
      <w:r w:rsidRPr="003B3254">
        <w:rPr>
          <w:bCs/>
        </w:rPr>
        <w:tab/>
        <w:t xml:space="preserve">Vara: Atle Johnsen </w:t>
      </w:r>
      <w:proofErr w:type="spellStart"/>
      <w:r w:rsidRPr="003B3254">
        <w:rPr>
          <w:bCs/>
        </w:rPr>
        <w:t>Gyllensten</w:t>
      </w:r>
      <w:proofErr w:type="spellEnd"/>
      <w:r w:rsidRPr="003B3254">
        <w:rPr>
          <w:bCs/>
        </w:rPr>
        <w:t xml:space="preserve"> (Krf)</w:t>
      </w:r>
      <w:r w:rsidRPr="003B3254">
        <w:rPr>
          <w:bCs/>
        </w:rPr>
        <w:br/>
        <w:t>opposisjonsleder Torstein Dahl (Sp)</w:t>
      </w:r>
      <w:r w:rsidRPr="003B3254">
        <w:rPr>
          <w:bCs/>
        </w:rPr>
        <w:tab/>
      </w:r>
      <w:r w:rsidRPr="003B3254">
        <w:rPr>
          <w:bCs/>
        </w:rPr>
        <w:tab/>
      </w:r>
      <w:r w:rsidRPr="003B3254">
        <w:rPr>
          <w:bCs/>
        </w:rPr>
        <w:tab/>
      </w:r>
      <w:r w:rsidRPr="003B3254">
        <w:rPr>
          <w:bCs/>
        </w:rPr>
        <w:tab/>
        <w:t xml:space="preserve">Vara: Karsten T. </w:t>
      </w:r>
      <w:proofErr w:type="spellStart"/>
      <w:r w:rsidRPr="003B3254">
        <w:rPr>
          <w:bCs/>
        </w:rPr>
        <w:t>Fian</w:t>
      </w:r>
      <w:proofErr w:type="spellEnd"/>
      <w:r w:rsidRPr="003B3254">
        <w:rPr>
          <w:bCs/>
        </w:rPr>
        <w:t xml:space="preserve"> (Sp)</w:t>
      </w:r>
    </w:p>
    <w:p w14:paraId="504A9C32" w14:textId="77777777" w:rsidR="003B3254" w:rsidRPr="003B3254" w:rsidRDefault="003B3254" w:rsidP="003B3254">
      <w:pPr>
        <w:rPr>
          <w:bCs/>
        </w:rPr>
      </w:pPr>
      <w:r w:rsidRPr="003B3254">
        <w:rPr>
          <w:b/>
        </w:rPr>
        <w:t>Drangedal</w:t>
      </w:r>
      <w:r w:rsidRPr="003B3254">
        <w:rPr>
          <w:b/>
        </w:rPr>
        <w:br/>
      </w:r>
      <w:r w:rsidRPr="003B3254">
        <w:rPr>
          <w:bCs/>
        </w:rPr>
        <w:t>Ordfører Stina Anlaug Sætre (Sp)</w:t>
      </w:r>
      <w:r w:rsidRPr="003B3254">
        <w:rPr>
          <w:bCs/>
        </w:rPr>
        <w:tab/>
      </w:r>
      <w:r w:rsidRPr="003B3254">
        <w:rPr>
          <w:bCs/>
        </w:rPr>
        <w:tab/>
      </w:r>
      <w:r w:rsidRPr="003B3254">
        <w:rPr>
          <w:bCs/>
        </w:rPr>
        <w:tab/>
      </w:r>
      <w:r w:rsidRPr="003B3254">
        <w:rPr>
          <w:bCs/>
        </w:rPr>
        <w:tab/>
        <w:t>Vara: Anna Henriette Straume (Sp)</w:t>
      </w:r>
      <w:r w:rsidRPr="003B3254">
        <w:rPr>
          <w:bCs/>
        </w:rPr>
        <w:br/>
        <w:t>Varaordfører Dag Arild Brødsjømoen (Frp)</w:t>
      </w:r>
      <w:r w:rsidRPr="003B3254">
        <w:rPr>
          <w:bCs/>
        </w:rPr>
        <w:tab/>
      </w:r>
      <w:r w:rsidRPr="003B3254">
        <w:rPr>
          <w:bCs/>
        </w:rPr>
        <w:tab/>
      </w:r>
      <w:r w:rsidRPr="003B3254">
        <w:rPr>
          <w:bCs/>
        </w:rPr>
        <w:tab/>
        <w:t>Vara: Arnt Olav Brødsjø (</w:t>
      </w:r>
      <w:proofErr w:type="spellStart"/>
      <w:r w:rsidRPr="003B3254">
        <w:rPr>
          <w:bCs/>
        </w:rPr>
        <w:t>Fellesli</w:t>
      </w:r>
      <w:proofErr w:type="spellEnd"/>
      <w:r w:rsidRPr="003B3254">
        <w:rPr>
          <w:bCs/>
        </w:rPr>
        <w:t>. H/V)</w:t>
      </w:r>
      <w:r w:rsidRPr="003B3254">
        <w:rPr>
          <w:bCs/>
        </w:rPr>
        <w:br/>
        <w:t>Kommunestyrerepresentant Magnus Straume (</w:t>
      </w:r>
      <w:proofErr w:type="gramStart"/>
      <w:r w:rsidRPr="003B3254">
        <w:rPr>
          <w:bCs/>
        </w:rPr>
        <w:t xml:space="preserve">Ap)   </w:t>
      </w:r>
      <w:proofErr w:type="gramEnd"/>
      <w:r w:rsidRPr="003B3254">
        <w:rPr>
          <w:bCs/>
        </w:rPr>
        <w:t xml:space="preserve">                    Vara: Bernt Andre Andresen </w:t>
      </w:r>
    </w:p>
    <w:p w14:paraId="5957196E" w14:textId="77777777" w:rsidR="003B3254" w:rsidRPr="003B3254" w:rsidRDefault="003B3254" w:rsidP="003B3254">
      <w:pPr>
        <w:rPr>
          <w:bCs/>
        </w:rPr>
      </w:pPr>
      <w:r w:rsidRPr="003B3254">
        <w:rPr>
          <w:b/>
        </w:rPr>
        <w:t>Kragerø</w:t>
      </w:r>
      <w:r w:rsidRPr="003B3254">
        <w:rPr>
          <w:b/>
        </w:rPr>
        <w:br/>
      </w:r>
      <w:r w:rsidRPr="003B3254">
        <w:rPr>
          <w:bCs/>
        </w:rPr>
        <w:t>Ordfører Charlotte Therkelsen (R)</w:t>
      </w:r>
      <w:r w:rsidRPr="003B3254">
        <w:rPr>
          <w:bCs/>
        </w:rPr>
        <w:tab/>
      </w:r>
      <w:r w:rsidRPr="003B3254">
        <w:rPr>
          <w:bCs/>
        </w:rPr>
        <w:tab/>
      </w:r>
      <w:r w:rsidRPr="003B3254">
        <w:rPr>
          <w:bCs/>
        </w:rPr>
        <w:tab/>
      </w:r>
      <w:r w:rsidRPr="003B3254">
        <w:rPr>
          <w:bCs/>
        </w:rPr>
        <w:tab/>
        <w:t>Vara: Øyvind Olsen (Sv)</w:t>
      </w:r>
      <w:r w:rsidRPr="003B3254">
        <w:rPr>
          <w:bCs/>
        </w:rPr>
        <w:br/>
        <w:t>Varaordfører Jonas Nilsen (U)</w:t>
      </w:r>
      <w:r w:rsidRPr="003B3254">
        <w:rPr>
          <w:bCs/>
        </w:rPr>
        <w:tab/>
      </w:r>
      <w:r w:rsidRPr="003B3254">
        <w:rPr>
          <w:bCs/>
        </w:rPr>
        <w:tab/>
      </w:r>
      <w:r w:rsidRPr="003B3254">
        <w:rPr>
          <w:bCs/>
        </w:rPr>
        <w:tab/>
      </w:r>
      <w:r w:rsidRPr="003B3254">
        <w:rPr>
          <w:bCs/>
        </w:rPr>
        <w:tab/>
      </w:r>
      <w:r w:rsidRPr="003B3254">
        <w:rPr>
          <w:bCs/>
        </w:rPr>
        <w:tab/>
        <w:t>Vara: Johan Tønnes Løchstøer (V)</w:t>
      </w:r>
      <w:r w:rsidRPr="003B3254">
        <w:rPr>
          <w:bCs/>
        </w:rPr>
        <w:br/>
        <w:t>Opposisjonsleder Henriette Fluer Vikre (Frp)</w:t>
      </w:r>
      <w:r w:rsidRPr="003B3254">
        <w:rPr>
          <w:bCs/>
        </w:rPr>
        <w:tab/>
      </w:r>
      <w:r w:rsidRPr="003B3254">
        <w:rPr>
          <w:bCs/>
        </w:rPr>
        <w:tab/>
      </w:r>
      <w:r w:rsidRPr="003B3254">
        <w:rPr>
          <w:bCs/>
        </w:rPr>
        <w:tab/>
        <w:t>Vara: Thorbjørn Amundsen Sørheim</w:t>
      </w:r>
    </w:p>
    <w:p w14:paraId="7D77870B" w14:textId="77777777" w:rsidR="003B3254" w:rsidRPr="003B3254" w:rsidRDefault="003B3254" w:rsidP="003B3254">
      <w:pPr>
        <w:rPr>
          <w:bCs/>
        </w:rPr>
      </w:pPr>
      <w:r w:rsidRPr="003B3254">
        <w:rPr>
          <w:b/>
        </w:rPr>
        <w:t>Porsgrunn</w:t>
      </w:r>
      <w:r w:rsidRPr="003B3254">
        <w:rPr>
          <w:b/>
        </w:rPr>
        <w:br/>
      </w:r>
      <w:r w:rsidRPr="003B3254">
        <w:rPr>
          <w:bCs/>
        </w:rPr>
        <w:t>Ordfører Janicke Andreassen (Ap)</w:t>
      </w:r>
      <w:r w:rsidRPr="003B3254">
        <w:rPr>
          <w:bCs/>
        </w:rPr>
        <w:tab/>
      </w:r>
      <w:r w:rsidRPr="003B3254">
        <w:rPr>
          <w:bCs/>
        </w:rPr>
        <w:tab/>
      </w:r>
      <w:r w:rsidRPr="003B3254">
        <w:rPr>
          <w:bCs/>
        </w:rPr>
        <w:tab/>
      </w:r>
      <w:r w:rsidRPr="003B3254">
        <w:rPr>
          <w:bCs/>
        </w:rPr>
        <w:tab/>
        <w:t>Vara: Trond Ingebretsen (Ap)</w:t>
      </w:r>
      <w:r w:rsidRPr="003B3254">
        <w:rPr>
          <w:bCs/>
        </w:rPr>
        <w:tab/>
      </w:r>
      <w:r w:rsidRPr="003B3254">
        <w:rPr>
          <w:bCs/>
        </w:rPr>
        <w:tab/>
      </w:r>
      <w:r w:rsidRPr="003B3254">
        <w:rPr>
          <w:bCs/>
        </w:rPr>
        <w:tab/>
      </w:r>
      <w:r w:rsidRPr="003B3254">
        <w:rPr>
          <w:bCs/>
        </w:rPr>
        <w:tab/>
      </w:r>
      <w:r w:rsidRPr="003B3254">
        <w:rPr>
          <w:bCs/>
        </w:rPr>
        <w:tab/>
      </w:r>
      <w:r w:rsidRPr="003B3254">
        <w:rPr>
          <w:bCs/>
        </w:rPr>
        <w:tab/>
      </w:r>
      <w:r w:rsidRPr="003B3254">
        <w:rPr>
          <w:bCs/>
        </w:rPr>
        <w:tab/>
      </w:r>
      <w:r w:rsidRPr="003B3254">
        <w:rPr>
          <w:bCs/>
        </w:rPr>
        <w:tab/>
      </w:r>
      <w:r w:rsidRPr="003B3254">
        <w:rPr>
          <w:bCs/>
        </w:rPr>
        <w:tab/>
      </w:r>
      <w:r w:rsidR="0088117B">
        <w:rPr>
          <w:bCs/>
        </w:rPr>
        <w:t xml:space="preserve">              </w:t>
      </w:r>
      <w:r w:rsidRPr="003B3254">
        <w:rPr>
          <w:bCs/>
        </w:rPr>
        <w:t>Vara: Merete Sjølie Pedersen (Ap)</w:t>
      </w:r>
    </w:p>
    <w:p w14:paraId="6D84BB63" w14:textId="77777777" w:rsidR="003B3254" w:rsidRPr="003B3254" w:rsidRDefault="003B3254" w:rsidP="003B3254">
      <w:pPr>
        <w:rPr>
          <w:bCs/>
        </w:rPr>
      </w:pPr>
      <w:r w:rsidRPr="003B3254">
        <w:rPr>
          <w:bCs/>
        </w:rPr>
        <w:lastRenderedPageBreak/>
        <w:t>Varaordfører Stine M. Knutsdatter Stamland (Frp)</w:t>
      </w:r>
      <w:r w:rsidRPr="003B3254">
        <w:rPr>
          <w:bCs/>
        </w:rPr>
        <w:tab/>
      </w:r>
      <w:r w:rsidRPr="003B3254">
        <w:rPr>
          <w:bCs/>
        </w:rPr>
        <w:tab/>
        <w:t xml:space="preserve">Vara: Robert </w:t>
      </w:r>
      <w:proofErr w:type="spellStart"/>
      <w:r w:rsidRPr="003B3254">
        <w:rPr>
          <w:bCs/>
        </w:rPr>
        <w:t>Wefler</w:t>
      </w:r>
      <w:proofErr w:type="spellEnd"/>
      <w:r w:rsidRPr="003B3254">
        <w:rPr>
          <w:bCs/>
        </w:rPr>
        <w:t xml:space="preserve"> (Frp)</w:t>
      </w:r>
      <w:r w:rsidRPr="003B3254">
        <w:rPr>
          <w:bCs/>
        </w:rPr>
        <w:br/>
      </w:r>
      <w:r w:rsidRPr="003B3254">
        <w:rPr>
          <w:bCs/>
        </w:rPr>
        <w:tab/>
      </w:r>
      <w:r w:rsidRPr="003B3254">
        <w:rPr>
          <w:bCs/>
        </w:rPr>
        <w:tab/>
      </w:r>
      <w:r w:rsidRPr="003B3254">
        <w:rPr>
          <w:bCs/>
        </w:rPr>
        <w:tab/>
      </w:r>
      <w:r w:rsidRPr="003B3254">
        <w:rPr>
          <w:bCs/>
        </w:rPr>
        <w:tab/>
      </w:r>
      <w:r w:rsidRPr="003B3254">
        <w:rPr>
          <w:bCs/>
        </w:rPr>
        <w:tab/>
      </w:r>
      <w:r w:rsidRPr="003B3254">
        <w:rPr>
          <w:bCs/>
        </w:rPr>
        <w:tab/>
      </w:r>
      <w:r w:rsidRPr="003B3254">
        <w:rPr>
          <w:bCs/>
        </w:rPr>
        <w:tab/>
      </w:r>
      <w:r w:rsidRPr="003B3254">
        <w:rPr>
          <w:bCs/>
        </w:rPr>
        <w:tab/>
        <w:t>Vara: Nelly Olsen (Frp)</w:t>
      </w:r>
    </w:p>
    <w:p w14:paraId="1815B1B0" w14:textId="77777777" w:rsidR="003B3254" w:rsidRPr="003B3254" w:rsidRDefault="003B3254" w:rsidP="003B3254">
      <w:pPr>
        <w:rPr>
          <w:bCs/>
        </w:rPr>
      </w:pPr>
      <w:r w:rsidRPr="003B3254">
        <w:rPr>
          <w:bCs/>
        </w:rPr>
        <w:t>Opposisjonsleder Anne C. Syversen (H)</w:t>
      </w:r>
      <w:r w:rsidRPr="003B3254">
        <w:rPr>
          <w:bCs/>
        </w:rPr>
        <w:tab/>
      </w:r>
      <w:r w:rsidRPr="003B3254">
        <w:rPr>
          <w:bCs/>
        </w:rPr>
        <w:tab/>
      </w:r>
      <w:r w:rsidRPr="003B3254">
        <w:rPr>
          <w:bCs/>
        </w:rPr>
        <w:tab/>
      </w:r>
      <w:r w:rsidRPr="003B3254">
        <w:rPr>
          <w:bCs/>
        </w:rPr>
        <w:tab/>
        <w:t xml:space="preserve">Vara: Bjørn Tore </w:t>
      </w:r>
      <w:proofErr w:type="spellStart"/>
      <w:r w:rsidRPr="003B3254">
        <w:rPr>
          <w:bCs/>
        </w:rPr>
        <w:t>Hjartsø</w:t>
      </w:r>
      <w:proofErr w:type="spellEnd"/>
      <w:r w:rsidRPr="003B3254">
        <w:rPr>
          <w:bCs/>
        </w:rPr>
        <w:t xml:space="preserve"> (H)</w:t>
      </w:r>
      <w:r w:rsidRPr="003B3254">
        <w:rPr>
          <w:bCs/>
        </w:rPr>
        <w:br/>
      </w:r>
      <w:r w:rsidRPr="003B3254">
        <w:rPr>
          <w:bCs/>
        </w:rPr>
        <w:tab/>
      </w:r>
      <w:r w:rsidRPr="003B3254">
        <w:rPr>
          <w:bCs/>
        </w:rPr>
        <w:tab/>
      </w:r>
      <w:r w:rsidRPr="003B3254">
        <w:rPr>
          <w:bCs/>
        </w:rPr>
        <w:tab/>
      </w:r>
      <w:r w:rsidRPr="003B3254">
        <w:rPr>
          <w:bCs/>
        </w:rPr>
        <w:tab/>
      </w:r>
      <w:r w:rsidRPr="003B3254">
        <w:rPr>
          <w:bCs/>
        </w:rPr>
        <w:tab/>
      </w:r>
      <w:r w:rsidRPr="003B3254">
        <w:rPr>
          <w:bCs/>
        </w:rPr>
        <w:tab/>
      </w:r>
      <w:r w:rsidRPr="003B3254">
        <w:rPr>
          <w:bCs/>
        </w:rPr>
        <w:tab/>
      </w:r>
      <w:r w:rsidRPr="003B3254">
        <w:rPr>
          <w:bCs/>
        </w:rPr>
        <w:tab/>
        <w:t>Vara: Kjersti Bjurstrøm (V)</w:t>
      </w:r>
      <w:r w:rsidRPr="003B3254">
        <w:rPr>
          <w:bCs/>
        </w:rPr>
        <w:br/>
      </w:r>
      <w:r w:rsidRPr="003B3254">
        <w:rPr>
          <w:b/>
        </w:rPr>
        <w:t>Siljan</w:t>
      </w:r>
      <w:r w:rsidRPr="003B3254">
        <w:rPr>
          <w:b/>
        </w:rPr>
        <w:br/>
      </w:r>
      <w:r w:rsidRPr="003B3254">
        <w:rPr>
          <w:bCs/>
        </w:rPr>
        <w:t>Ordfører Elisabeth Hammer (Krf)</w:t>
      </w:r>
      <w:r w:rsidRPr="003B3254">
        <w:rPr>
          <w:bCs/>
        </w:rPr>
        <w:tab/>
      </w:r>
      <w:r w:rsidRPr="003B3254">
        <w:rPr>
          <w:bCs/>
        </w:rPr>
        <w:tab/>
      </w:r>
      <w:r w:rsidRPr="003B3254">
        <w:rPr>
          <w:bCs/>
        </w:rPr>
        <w:tab/>
      </w:r>
      <w:r w:rsidRPr="003B3254">
        <w:rPr>
          <w:bCs/>
        </w:rPr>
        <w:tab/>
        <w:t>Vara: Knut Harald Andresen</w:t>
      </w:r>
      <w:r w:rsidRPr="003B3254">
        <w:rPr>
          <w:bCs/>
        </w:rPr>
        <w:br/>
        <w:t>Varaordfører Kjell A Sølverød (Sp)</w:t>
      </w:r>
      <w:r w:rsidRPr="003B3254">
        <w:rPr>
          <w:bCs/>
        </w:rPr>
        <w:tab/>
      </w:r>
      <w:r w:rsidRPr="003B3254">
        <w:rPr>
          <w:bCs/>
        </w:rPr>
        <w:tab/>
      </w:r>
      <w:r w:rsidRPr="003B3254">
        <w:rPr>
          <w:bCs/>
        </w:rPr>
        <w:tab/>
      </w:r>
      <w:r w:rsidRPr="003B3254">
        <w:rPr>
          <w:bCs/>
        </w:rPr>
        <w:tab/>
        <w:t>Vara: Stine Mjeltevik Bjørnstad</w:t>
      </w:r>
      <w:r w:rsidRPr="003B3254">
        <w:rPr>
          <w:bCs/>
        </w:rPr>
        <w:br/>
        <w:t>Opposisjonsleder Dag Jøran Myrvang (Ap)</w:t>
      </w:r>
      <w:r w:rsidRPr="003B3254">
        <w:rPr>
          <w:bCs/>
        </w:rPr>
        <w:tab/>
      </w:r>
      <w:r w:rsidRPr="003B3254">
        <w:rPr>
          <w:bCs/>
        </w:rPr>
        <w:tab/>
      </w:r>
      <w:r w:rsidRPr="003B3254">
        <w:rPr>
          <w:bCs/>
        </w:rPr>
        <w:tab/>
        <w:t xml:space="preserve">Vara: Beate Skifjeld </w:t>
      </w:r>
      <w:proofErr w:type="spellStart"/>
      <w:r w:rsidRPr="003B3254">
        <w:rPr>
          <w:bCs/>
        </w:rPr>
        <w:t>Gaarup</w:t>
      </w:r>
      <w:proofErr w:type="spellEnd"/>
    </w:p>
    <w:p w14:paraId="134E75FF" w14:textId="77777777" w:rsidR="003B3254" w:rsidRPr="003B3254" w:rsidRDefault="003B3254" w:rsidP="003B3254">
      <w:pPr>
        <w:rPr>
          <w:bCs/>
        </w:rPr>
      </w:pPr>
      <w:r w:rsidRPr="003B3254">
        <w:rPr>
          <w:b/>
        </w:rPr>
        <w:t>Skien</w:t>
      </w:r>
      <w:r w:rsidRPr="003B3254">
        <w:rPr>
          <w:b/>
        </w:rPr>
        <w:br/>
      </w:r>
      <w:r w:rsidRPr="003B3254">
        <w:rPr>
          <w:bCs/>
        </w:rPr>
        <w:t>Ordfører Marius Roheim Aarvold (H)</w:t>
      </w:r>
      <w:r w:rsidRPr="003B3254">
        <w:rPr>
          <w:bCs/>
        </w:rPr>
        <w:tab/>
      </w:r>
      <w:r w:rsidRPr="003B3254">
        <w:rPr>
          <w:bCs/>
        </w:rPr>
        <w:tab/>
      </w:r>
      <w:r w:rsidRPr="003B3254">
        <w:rPr>
          <w:bCs/>
        </w:rPr>
        <w:tab/>
      </w:r>
      <w:r w:rsidRPr="003B3254">
        <w:rPr>
          <w:bCs/>
        </w:rPr>
        <w:tab/>
        <w:t>Vara: Helene Røsholt (H)</w:t>
      </w:r>
      <w:r w:rsidRPr="003B3254">
        <w:rPr>
          <w:bCs/>
        </w:rPr>
        <w:br/>
        <w:t>Varaordfører Jørn Inge Næss (Frp)</w:t>
      </w:r>
      <w:r w:rsidRPr="003B3254">
        <w:rPr>
          <w:bCs/>
        </w:rPr>
        <w:tab/>
      </w:r>
      <w:r w:rsidRPr="003B3254">
        <w:rPr>
          <w:bCs/>
        </w:rPr>
        <w:tab/>
      </w:r>
      <w:r w:rsidRPr="003B3254">
        <w:rPr>
          <w:bCs/>
        </w:rPr>
        <w:tab/>
      </w:r>
      <w:r w:rsidRPr="003B3254">
        <w:rPr>
          <w:bCs/>
        </w:rPr>
        <w:tab/>
        <w:t>Vara: Karianne Hansen (Frp)</w:t>
      </w:r>
      <w:r w:rsidRPr="003B3254">
        <w:rPr>
          <w:bCs/>
        </w:rPr>
        <w:br/>
        <w:t>Opposisjonsleder: Odin Adelsten A. Bohmann (Ap)</w:t>
      </w:r>
      <w:r w:rsidRPr="003B3254">
        <w:rPr>
          <w:bCs/>
        </w:rPr>
        <w:tab/>
      </w:r>
      <w:r w:rsidRPr="003B3254">
        <w:rPr>
          <w:bCs/>
        </w:rPr>
        <w:tab/>
        <w:t>Vara: Helga Lilleland (Sv)</w:t>
      </w:r>
    </w:p>
    <w:p w14:paraId="44116EEF" w14:textId="77777777" w:rsidR="003B3254" w:rsidRPr="003B3254" w:rsidRDefault="003B3254" w:rsidP="003B3254">
      <w:r w:rsidRPr="003B3254">
        <w:rPr>
          <w:b/>
          <w:bCs/>
          <w:u w:val="single"/>
        </w:rPr>
        <w:t>Gjester</w:t>
      </w:r>
      <w:r w:rsidRPr="003B3254">
        <w:rPr>
          <w:b/>
          <w:bCs/>
          <w:u w:val="single"/>
        </w:rPr>
        <w:br/>
      </w:r>
      <w:r w:rsidRPr="003B3254">
        <w:t>Telemark fylkeskommune</w:t>
      </w:r>
      <w:r w:rsidRPr="003B3254">
        <w:br/>
        <w:t>Martine Øverland (Ap)</w:t>
      </w:r>
      <w:r w:rsidRPr="003B3254">
        <w:br/>
        <w:t>martine.tinderholt.overland@telemarkfylke.no</w:t>
      </w:r>
      <w:r w:rsidRPr="003B3254">
        <w:tab/>
      </w:r>
      <w:r w:rsidRPr="003B3254">
        <w:tab/>
      </w:r>
      <w:r w:rsidRPr="003B3254">
        <w:tab/>
        <w:t xml:space="preserve">Vara: Ådne </w:t>
      </w:r>
      <w:proofErr w:type="spellStart"/>
      <w:r w:rsidRPr="003B3254">
        <w:t>Naper</w:t>
      </w:r>
      <w:proofErr w:type="spellEnd"/>
      <w:r w:rsidRPr="003B3254">
        <w:t xml:space="preserve"> (Sv)</w:t>
      </w:r>
      <w:r w:rsidRPr="003B3254">
        <w:br/>
        <w:t>Petter Ellefsen (H)</w:t>
      </w:r>
      <w:r w:rsidRPr="003B3254">
        <w:tab/>
      </w:r>
      <w:r w:rsidRPr="003B3254">
        <w:tab/>
      </w:r>
      <w:r w:rsidRPr="003B3254">
        <w:tab/>
      </w:r>
      <w:r w:rsidRPr="003B3254">
        <w:tab/>
      </w:r>
      <w:r w:rsidRPr="003B3254">
        <w:tab/>
      </w:r>
      <w:r w:rsidRPr="003B3254">
        <w:tab/>
        <w:t>Vara: Emilie Schäffer (H)</w:t>
      </w:r>
      <w:r w:rsidRPr="003B3254">
        <w:br/>
        <w:t xml:space="preserve">Johannes </w:t>
      </w:r>
      <w:proofErr w:type="spellStart"/>
      <w:r w:rsidRPr="003B3254">
        <w:t>Rinndal</w:t>
      </w:r>
      <w:proofErr w:type="spellEnd"/>
      <w:r w:rsidRPr="003B3254">
        <w:t xml:space="preserve"> (Administrasjonen)</w:t>
      </w:r>
    </w:p>
    <w:p w14:paraId="6BD9A29C" w14:textId="77777777" w:rsidR="003B3254" w:rsidRPr="003B3254" w:rsidRDefault="003B3254" w:rsidP="003B3254">
      <w:pPr>
        <w:rPr>
          <w:bCs/>
        </w:rPr>
      </w:pPr>
      <w:r w:rsidRPr="003B3254">
        <w:rPr>
          <w:b/>
        </w:rPr>
        <w:t>Tillitsvalgte/</w:t>
      </w:r>
      <w:proofErr w:type="spellStart"/>
      <w:r w:rsidRPr="003B3254">
        <w:rPr>
          <w:b/>
        </w:rPr>
        <w:t>Hovedvernombud</w:t>
      </w:r>
      <w:proofErr w:type="spellEnd"/>
      <w:r w:rsidRPr="003B3254">
        <w:rPr>
          <w:b/>
        </w:rPr>
        <w:t>:</w:t>
      </w:r>
      <w:r w:rsidRPr="003B3254">
        <w:rPr>
          <w:b/>
        </w:rPr>
        <w:br/>
      </w:r>
      <w:r w:rsidRPr="003B3254">
        <w:rPr>
          <w:bCs/>
        </w:rPr>
        <w:t xml:space="preserve">Fagforbundet: Laila Brattelid </w:t>
      </w:r>
      <w:r w:rsidRPr="003B3254">
        <w:rPr>
          <w:bCs/>
        </w:rPr>
        <w:br/>
        <w:t>Fagforbundet: Nina Lund</w:t>
      </w:r>
      <w:r w:rsidRPr="003B3254">
        <w:rPr>
          <w:bCs/>
        </w:rPr>
        <w:br/>
        <w:t>Utdanningsforbundet: Inger Donald</w:t>
      </w:r>
      <w:r w:rsidRPr="003B3254">
        <w:rPr>
          <w:bCs/>
        </w:rPr>
        <w:tab/>
      </w:r>
      <w:r w:rsidR="0088117B">
        <w:rPr>
          <w:bCs/>
        </w:rPr>
        <w:t xml:space="preserve">                                           </w:t>
      </w:r>
      <w:r w:rsidRPr="003B3254">
        <w:rPr>
          <w:bCs/>
        </w:rPr>
        <w:tab/>
        <w:t>Vara: Trond Hamsdokka</w:t>
      </w:r>
      <w:r w:rsidRPr="003B3254">
        <w:rPr>
          <w:bCs/>
        </w:rPr>
        <w:br/>
      </w:r>
      <w:proofErr w:type="spellStart"/>
      <w:r w:rsidRPr="003B3254">
        <w:rPr>
          <w:bCs/>
        </w:rPr>
        <w:t>Hovedvernombud</w:t>
      </w:r>
      <w:proofErr w:type="spellEnd"/>
      <w:r w:rsidRPr="003B3254">
        <w:rPr>
          <w:bCs/>
        </w:rPr>
        <w:t>: Arvid Wright</w:t>
      </w:r>
    </w:p>
    <w:p w14:paraId="17402812" w14:textId="77777777" w:rsidR="003B3254" w:rsidRPr="003B3254" w:rsidRDefault="003B3254" w:rsidP="003B3254">
      <w:pPr>
        <w:rPr>
          <w:bCs/>
        </w:rPr>
      </w:pPr>
      <w:r w:rsidRPr="003B3254">
        <w:rPr>
          <w:b/>
          <w:bCs/>
        </w:rPr>
        <w:t>NHO</w:t>
      </w:r>
      <w:r w:rsidR="0088117B">
        <w:rPr>
          <w:b/>
          <w:bCs/>
        </w:rPr>
        <w:br/>
      </w:r>
      <w:r w:rsidRPr="003B3254">
        <w:rPr>
          <w:bCs/>
        </w:rPr>
        <w:t>Regiondirektør Kristin Saga</w:t>
      </w:r>
    </w:p>
    <w:p w14:paraId="134DF583" w14:textId="77777777" w:rsidR="003B3254" w:rsidRPr="003B3254" w:rsidRDefault="003B3254" w:rsidP="003B3254">
      <w:pPr>
        <w:rPr>
          <w:bCs/>
        </w:rPr>
      </w:pPr>
      <w:r w:rsidRPr="003B3254">
        <w:rPr>
          <w:b/>
          <w:bCs/>
        </w:rPr>
        <w:t>KS</w:t>
      </w:r>
      <w:r w:rsidRPr="003B3254">
        <w:rPr>
          <w:b/>
          <w:bCs/>
        </w:rPr>
        <w:tab/>
      </w:r>
      <w:r w:rsidR="0088117B">
        <w:rPr>
          <w:b/>
          <w:bCs/>
        </w:rPr>
        <w:br/>
      </w:r>
      <w:r w:rsidRPr="003B3254">
        <w:rPr>
          <w:bCs/>
        </w:rPr>
        <w:t>Regiondirektør Inger Lysa</w:t>
      </w:r>
    </w:p>
    <w:p w14:paraId="30D05432" w14:textId="65FB6959" w:rsidR="003B3254" w:rsidRPr="003B3254" w:rsidRDefault="003B3254" w:rsidP="003B3254">
      <w:pPr>
        <w:rPr>
          <w:b/>
        </w:rPr>
      </w:pPr>
      <w:r w:rsidRPr="003B3254">
        <w:rPr>
          <w:b/>
          <w:bCs/>
        </w:rPr>
        <w:t>Kommunedirektører</w:t>
      </w:r>
      <w:r w:rsidRPr="003B3254">
        <w:rPr>
          <w:b/>
        </w:rPr>
        <w:br/>
      </w:r>
      <w:r>
        <w:rPr>
          <w:bCs/>
        </w:rPr>
        <w:t>Birgit Sannes</w:t>
      </w:r>
      <w:r w:rsidRPr="003B3254">
        <w:rPr>
          <w:bCs/>
        </w:rPr>
        <w:tab/>
      </w:r>
      <w:r w:rsidR="00476D1B">
        <w:rPr>
          <w:bCs/>
        </w:rPr>
        <w:t>(Konstituert)</w:t>
      </w:r>
      <w:r w:rsidRPr="003B3254">
        <w:rPr>
          <w:bCs/>
        </w:rPr>
        <w:tab/>
      </w:r>
      <w:r w:rsidRPr="003B3254">
        <w:rPr>
          <w:bCs/>
        </w:rPr>
        <w:tab/>
        <w:t>Bamble kommune</w:t>
      </w:r>
      <w:r w:rsidRPr="003B3254">
        <w:rPr>
          <w:bCs/>
        </w:rPr>
        <w:br/>
        <w:t>Hans Bakke</w:t>
      </w:r>
      <w:r w:rsidRPr="003B3254">
        <w:rPr>
          <w:bCs/>
        </w:rPr>
        <w:tab/>
      </w:r>
      <w:r w:rsidRPr="003B3254">
        <w:rPr>
          <w:bCs/>
        </w:rPr>
        <w:tab/>
      </w:r>
      <w:r w:rsidRPr="003B3254">
        <w:rPr>
          <w:bCs/>
        </w:rPr>
        <w:tab/>
      </w:r>
      <w:r w:rsidRPr="003B3254">
        <w:rPr>
          <w:bCs/>
        </w:rPr>
        <w:tab/>
        <w:t>Drangedal kommune</w:t>
      </w:r>
      <w:r w:rsidRPr="003B3254">
        <w:rPr>
          <w:bCs/>
        </w:rPr>
        <w:br/>
        <w:t>Dag W. Eriksen</w:t>
      </w:r>
      <w:r w:rsidRPr="003B3254">
        <w:rPr>
          <w:bCs/>
        </w:rPr>
        <w:tab/>
      </w:r>
      <w:r w:rsidRPr="003B3254">
        <w:rPr>
          <w:bCs/>
        </w:rPr>
        <w:tab/>
      </w:r>
      <w:r w:rsidRPr="003B3254">
        <w:rPr>
          <w:bCs/>
        </w:rPr>
        <w:tab/>
      </w:r>
      <w:r w:rsidRPr="003B3254">
        <w:rPr>
          <w:bCs/>
        </w:rPr>
        <w:tab/>
        <w:t>Kragerø kommune</w:t>
      </w:r>
      <w:r w:rsidRPr="003B3254">
        <w:rPr>
          <w:bCs/>
        </w:rPr>
        <w:br/>
        <w:t>Per Sortedal</w:t>
      </w:r>
      <w:r w:rsidR="00476D1B">
        <w:rPr>
          <w:bCs/>
        </w:rPr>
        <w:tab/>
        <w:t>(Konstituert)</w:t>
      </w:r>
      <w:r w:rsidRPr="003B3254">
        <w:rPr>
          <w:bCs/>
        </w:rPr>
        <w:tab/>
      </w:r>
      <w:r w:rsidRPr="003B3254">
        <w:rPr>
          <w:bCs/>
        </w:rPr>
        <w:tab/>
        <w:t>Porsgrunn kommune</w:t>
      </w:r>
      <w:r w:rsidRPr="003B3254">
        <w:rPr>
          <w:bCs/>
        </w:rPr>
        <w:br/>
        <w:t>Jan Sæthre</w:t>
      </w:r>
      <w:r w:rsidRPr="003B3254">
        <w:rPr>
          <w:bCs/>
        </w:rPr>
        <w:tab/>
      </w:r>
      <w:r w:rsidRPr="003B3254">
        <w:rPr>
          <w:bCs/>
        </w:rPr>
        <w:tab/>
      </w:r>
      <w:r w:rsidRPr="003B3254">
        <w:rPr>
          <w:bCs/>
        </w:rPr>
        <w:tab/>
      </w:r>
      <w:r w:rsidRPr="003B3254">
        <w:rPr>
          <w:bCs/>
        </w:rPr>
        <w:tab/>
        <w:t>Siljan Kommune</w:t>
      </w:r>
      <w:r w:rsidRPr="003B3254">
        <w:rPr>
          <w:bCs/>
        </w:rPr>
        <w:br/>
        <w:t>Karin Gundersen Finnerud</w:t>
      </w:r>
      <w:r w:rsidRPr="003B3254">
        <w:rPr>
          <w:bCs/>
        </w:rPr>
        <w:tab/>
      </w:r>
      <w:r w:rsidRPr="003B3254">
        <w:rPr>
          <w:bCs/>
        </w:rPr>
        <w:tab/>
        <w:t>Skien kommune</w:t>
      </w:r>
      <w:r w:rsidRPr="003B3254">
        <w:rPr>
          <w:b/>
        </w:rPr>
        <w:t xml:space="preserve"> </w:t>
      </w:r>
    </w:p>
    <w:p w14:paraId="433ABF15" w14:textId="77777777" w:rsidR="003B3254" w:rsidRPr="003B3254" w:rsidRDefault="003B3254" w:rsidP="003B3254">
      <w:pPr>
        <w:rPr>
          <w:bCs/>
        </w:rPr>
      </w:pPr>
      <w:r w:rsidRPr="003B3254">
        <w:rPr>
          <w:b/>
          <w:bCs/>
          <w:u w:val="single"/>
        </w:rPr>
        <w:t>Sekretariatet</w:t>
      </w:r>
      <w:r w:rsidRPr="003B3254">
        <w:rPr>
          <w:b/>
          <w:bCs/>
          <w:u w:val="single"/>
        </w:rPr>
        <w:br/>
      </w:r>
      <w:r w:rsidRPr="003B3254">
        <w:rPr>
          <w:bCs/>
        </w:rPr>
        <w:t>Arve Høiberg</w:t>
      </w:r>
      <w:r w:rsidRPr="003B3254">
        <w:rPr>
          <w:bCs/>
        </w:rPr>
        <w:tab/>
      </w:r>
      <w:r w:rsidRPr="003B3254">
        <w:rPr>
          <w:bCs/>
        </w:rPr>
        <w:tab/>
      </w:r>
      <w:r w:rsidRPr="003B3254">
        <w:rPr>
          <w:bCs/>
        </w:rPr>
        <w:tab/>
      </w:r>
      <w:r w:rsidRPr="003B3254">
        <w:rPr>
          <w:bCs/>
        </w:rPr>
        <w:tab/>
        <w:t>Daglig leder</w:t>
      </w:r>
      <w:r w:rsidRPr="003B3254">
        <w:rPr>
          <w:bCs/>
        </w:rPr>
        <w:br/>
        <w:t>Silje Brugger Brudal</w:t>
      </w:r>
      <w:r w:rsidRPr="003B3254">
        <w:rPr>
          <w:bCs/>
        </w:rPr>
        <w:tab/>
      </w:r>
      <w:r w:rsidRPr="003B3254">
        <w:rPr>
          <w:bCs/>
        </w:rPr>
        <w:tab/>
      </w:r>
      <w:r w:rsidRPr="003B3254">
        <w:rPr>
          <w:bCs/>
        </w:rPr>
        <w:tab/>
        <w:t>Samhandlingskoordinator</w:t>
      </w:r>
      <w:r w:rsidRPr="003B3254">
        <w:rPr>
          <w:bCs/>
        </w:rPr>
        <w:br/>
        <w:t>Anita Andersen</w:t>
      </w:r>
      <w:r w:rsidRPr="003B3254">
        <w:rPr>
          <w:bCs/>
        </w:rPr>
        <w:tab/>
      </w:r>
      <w:r w:rsidRPr="003B3254">
        <w:rPr>
          <w:bCs/>
        </w:rPr>
        <w:tab/>
      </w:r>
      <w:r w:rsidRPr="003B3254">
        <w:rPr>
          <w:bCs/>
        </w:rPr>
        <w:tab/>
      </w:r>
      <w:r w:rsidRPr="003B3254">
        <w:rPr>
          <w:bCs/>
        </w:rPr>
        <w:tab/>
        <w:t>Næringskoordinator</w:t>
      </w:r>
    </w:p>
    <w:p w14:paraId="3FC155F5" w14:textId="77777777" w:rsidR="00F44331" w:rsidRDefault="00F44331" w:rsidP="00454F39">
      <w:pPr>
        <w:pStyle w:val="Overskrift2"/>
        <w:rPr>
          <w:rFonts w:eastAsia="Calibri"/>
        </w:rPr>
      </w:pPr>
      <w:bookmarkStart w:id="21" w:name="_Toc176169339"/>
      <w:r>
        <w:rPr>
          <w:rFonts w:eastAsia="Calibri"/>
        </w:rPr>
        <w:lastRenderedPageBreak/>
        <w:t>4.</w:t>
      </w:r>
      <w:r w:rsidR="00D91DA8">
        <w:rPr>
          <w:rFonts w:eastAsia="Calibri"/>
        </w:rPr>
        <w:t>4</w:t>
      </w:r>
      <w:r>
        <w:rPr>
          <w:rFonts w:eastAsia="Calibri"/>
        </w:rPr>
        <w:t xml:space="preserve"> </w:t>
      </w:r>
      <w:r w:rsidR="002211A2" w:rsidRPr="002211A2">
        <w:rPr>
          <w:rFonts w:eastAsia="Calibri"/>
        </w:rPr>
        <w:t>Møteplan 202</w:t>
      </w:r>
      <w:r w:rsidR="001F7D82">
        <w:rPr>
          <w:rFonts w:eastAsia="Calibri"/>
        </w:rPr>
        <w:t>5</w:t>
      </w:r>
      <w:bookmarkEnd w:id="21"/>
    </w:p>
    <w:p w14:paraId="026D8734" w14:textId="3EE87D3A" w:rsidR="00270183" w:rsidRDefault="00270183" w:rsidP="00270183">
      <w:r w:rsidRPr="00270183">
        <w:rPr>
          <w:rFonts w:ascii="Aptos" w:eastAsia="Aptos" w:hAnsi="Aptos" w:cs="Times New Roman"/>
          <w:noProof/>
          <w:kern w:val="2"/>
          <w14:ligatures w14:val="standardContextual"/>
        </w:rPr>
        <mc:AlternateContent>
          <mc:Choice Requires="wps">
            <w:drawing>
              <wp:anchor distT="91440" distB="91440" distL="114300" distR="114300" simplePos="0" relativeHeight="251663360" behindDoc="0" locked="0" layoutInCell="1" allowOverlap="1" wp14:anchorId="2927F3B6" wp14:editId="7CBD617C">
                <wp:simplePos x="0" y="0"/>
                <wp:positionH relativeFrom="page">
                  <wp:posOffset>685800</wp:posOffset>
                </wp:positionH>
                <wp:positionV relativeFrom="paragraph">
                  <wp:posOffset>377190</wp:posOffset>
                </wp:positionV>
                <wp:extent cx="3474720" cy="1403985"/>
                <wp:effectExtent l="0" t="0" r="0" b="0"/>
                <wp:wrapTopAndBottom/>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5C79788" w14:textId="77777777" w:rsidR="00270183" w:rsidRPr="00270183" w:rsidRDefault="00270183" w:rsidP="00270183">
                            <w:pPr>
                              <w:pBdr>
                                <w:top w:val="single" w:sz="24" w:space="8" w:color="5B9BD5"/>
                                <w:bottom w:val="single" w:sz="24" w:space="8" w:color="5B9BD5"/>
                              </w:pBdr>
                              <w:spacing w:after="0"/>
                              <w:jc w:val="both"/>
                              <w:rPr>
                                <w:b/>
                                <w:bCs/>
                                <w:color w:val="5B9BD5"/>
                                <w:sz w:val="24"/>
                                <w:szCs w:val="24"/>
                              </w:rPr>
                            </w:pPr>
                            <w:r w:rsidRPr="00270183">
                              <w:rPr>
                                <w:b/>
                                <w:bCs/>
                                <w:color w:val="5B9BD5"/>
                                <w:sz w:val="24"/>
                                <w:szCs w:val="24"/>
                              </w:rPr>
                              <w:t>Møte kalender 2025 -Grenlandsrådet</w:t>
                            </w:r>
                          </w:p>
                          <w:p w14:paraId="050D44A1" w14:textId="77777777" w:rsidR="00270183" w:rsidRPr="00270183" w:rsidRDefault="00270183" w:rsidP="00270183">
                            <w:pPr>
                              <w:pBdr>
                                <w:top w:val="single" w:sz="24" w:space="8" w:color="5B9BD5"/>
                                <w:bottom w:val="single" w:sz="24" w:space="8" w:color="5B9BD5"/>
                              </w:pBdr>
                              <w:spacing w:after="0"/>
                              <w:jc w:val="both"/>
                              <w:rPr>
                                <w:b/>
                                <w:bCs/>
                                <w:color w:val="5B9BD5"/>
                                <w:sz w:val="24"/>
                                <w:szCs w:val="24"/>
                              </w:rPr>
                            </w:pPr>
                          </w:p>
                          <w:p w14:paraId="690E90A7" w14:textId="77777777" w:rsidR="00270183" w:rsidRPr="00270183" w:rsidRDefault="00270183" w:rsidP="00270183">
                            <w:pPr>
                              <w:pBdr>
                                <w:top w:val="single" w:sz="24" w:space="8" w:color="5B9BD5"/>
                                <w:bottom w:val="single" w:sz="24" w:space="8" w:color="5B9BD5"/>
                              </w:pBdr>
                              <w:spacing w:after="0"/>
                              <w:jc w:val="both"/>
                              <w:rPr>
                                <w:b/>
                                <w:bCs/>
                                <w:color w:val="5B9BD5"/>
                                <w:sz w:val="24"/>
                                <w:szCs w:val="24"/>
                              </w:rPr>
                            </w:pPr>
                            <w:r w:rsidRPr="00270183">
                              <w:rPr>
                                <w:b/>
                                <w:bCs/>
                                <w:color w:val="5B9BD5"/>
                                <w:sz w:val="24"/>
                                <w:szCs w:val="24"/>
                              </w:rPr>
                              <w:t xml:space="preserve">Fredag </w:t>
                            </w:r>
                            <w:proofErr w:type="gramStart"/>
                            <w:r w:rsidRPr="00270183">
                              <w:rPr>
                                <w:b/>
                                <w:bCs/>
                                <w:color w:val="5B9BD5"/>
                                <w:sz w:val="24"/>
                                <w:szCs w:val="24"/>
                              </w:rPr>
                              <w:tab/>
                              <w:t xml:space="preserve">  7.</w:t>
                            </w:r>
                            <w:proofErr w:type="gramEnd"/>
                            <w:r w:rsidRPr="00270183">
                              <w:rPr>
                                <w:b/>
                                <w:bCs/>
                                <w:color w:val="5B9BD5"/>
                                <w:sz w:val="24"/>
                                <w:szCs w:val="24"/>
                              </w:rPr>
                              <w:t xml:space="preserve"> februar</w:t>
                            </w:r>
                            <w:r w:rsidRPr="00270183">
                              <w:rPr>
                                <w:b/>
                                <w:bCs/>
                                <w:color w:val="5B9BD5"/>
                                <w:sz w:val="24"/>
                                <w:szCs w:val="24"/>
                              </w:rPr>
                              <w:tab/>
                            </w:r>
                            <w:r w:rsidRPr="00270183">
                              <w:rPr>
                                <w:b/>
                                <w:bCs/>
                                <w:color w:val="5B9BD5"/>
                                <w:sz w:val="24"/>
                                <w:szCs w:val="24"/>
                              </w:rPr>
                              <w:tab/>
                              <w:t>Skien</w:t>
                            </w:r>
                          </w:p>
                          <w:p w14:paraId="6ED05166" w14:textId="77777777" w:rsidR="00270183" w:rsidRPr="00270183" w:rsidRDefault="00270183" w:rsidP="00270183">
                            <w:pPr>
                              <w:pBdr>
                                <w:top w:val="single" w:sz="24" w:space="8" w:color="5B9BD5"/>
                                <w:bottom w:val="single" w:sz="24" w:space="8" w:color="5B9BD5"/>
                              </w:pBdr>
                              <w:spacing w:after="0"/>
                              <w:jc w:val="both"/>
                              <w:rPr>
                                <w:b/>
                                <w:bCs/>
                                <w:color w:val="5B9BD5"/>
                                <w:sz w:val="24"/>
                                <w:szCs w:val="24"/>
                              </w:rPr>
                            </w:pPr>
                            <w:r w:rsidRPr="00270183">
                              <w:rPr>
                                <w:b/>
                                <w:bCs/>
                                <w:color w:val="5B9BD5"/>
                                <w:sz w:val="24"/>
                                <w:szCs w:val="24"/>
                              </w:rPr>
                              <w:t xml:space="preserve">Fredag </w:t>
                            </w:r>
                            <w:r w:rsidRPr="00270183">
                              <w:rPr>
                                <w:b/>
                                <w:bCs/>
                                <w:color w:val="5B9BD5"/>
                                <w:sz w:val="24"/>
                                <w:szCs w:val="24"/>
                              </w:rPr>
                              <w:tab/>
                              <w:t>23. mai</w:t>
                            </w:r>
                            <w:r w:rsidRPr="00270183">
                              <w:rPr>
                                <w:b/>
                                <w:bCs/>
                                <w:color w:val="5B9BD5"/>
                                <w:sz w:val="24"/>
                                <w:szCs w:val="24"/>
                              </w:rPr>
                              <w:tab/>
                            </w:r>
                            <w:r w:rsidRPr="00270183">
                              <w:rPr>
                                <w:b/>
                                <w:bCs/>
                                <w:color w:val="5B9BD5"/>
                                <w:sz w:val="24"/>
                                <w:szCs w:val="24"/>
                              </w:rPr>
                              <w:tab/>
                              <w:t>Bamble</w:t>
                            </w:r>
                          </w:p>
                          <w:p w14:paraId="48CFA420" w14:textId="584C49FD" w:rsidR="00270183" w:rsidRPr="00270183" w:rsidRDefault="00270183" w:rsidP="00270183">
                            <w:pPr>
                              <w:pBdr>
                                <w:top w:val="single" w:sz="24" w:space="8" w:color="5B9BD5"/>
                                <w:bottom w:val="single" w:sz="24" w:space="8" w:color="5B9BD5"/>
                              </w:pBdr>
                              <w:spacing w:after="0"/>
                              <w:jc w:val="both"/>
                              <w:rPr>
                                <w:b/>
                                <w:bCs/>
                                <w:color w:val="5B9BD5"/>
                                <w:sz w:val="24"/>
                              </w:rPr>
                            </w:pPr>
                            <w:r w:rsidRPr="00270183">
                              <w:rPr>
                                <w:b/>
                                <w:bCs/>
                                <w:color w:val="5B9BD5"/>
                                <w:sz w:val="24"/>
                                <w:szCs w:val="24"/>
                              </w:rPr>
                              <w:t>Fredag</w:t>
                            </w:r>
                            <w:r w:rsidRPr="00270183">
                              <w:rPr>
                                <w:b/>
                                <w:bCs/>
                                <w:color w:val="5B9BD5"/>
                                <w:sz w:val="24"/>
                                <w:szCs w:val="24"/>
                              </w:rPr>
                              <w:tab/>
                            </w:r>
                            <w:r w:rsidR="002B6920">
                              <w:rPr>
                                <w:b/>
                                <w:bCs/>
                                <w:color w:val="5B9BD5"/>
                                <w:sz w:val="24"/>
                                <w:szCs w:val="24"/>
                              </w:rPr>
                              <w:tab/>
                            </w:r>
                            <w:r w:rsidRPr="00270183">
                              <w:rPr>
                                <w:b/>
                                <w:bCs/>
                                <w:color w:val="5B9BD5"/>
                                <w:sz w:val="24"/>
                                <w:szCs w:val="24"/>
                              </w:rPr>
                              <w:t>1</w:t>
                            </w:r>
                            <w:r w:rsidR="00ED6917">
                              <w:rPr>
                                <w:b/>
                                <w:bCs/>
                                <w:color w:val="5B9BD5"/>
                                <w:sz w:val="24"/>
                                <w:szCs w:val="24"/>
                              </w:rPr>
                              <w:t>9</w:t>
                            </w:r>
                            <w:r w:rsidRPr="00270183">
                              <w:rPr>
                                <w:b/>
                                <w:bCs/>
                                <w:color w:val="5B9BD5"/>
                                <w:sz w:val="24"/>
                                <w:szCs w:val="24"/>
                              </w:rPr>
                              <w:t>. september</w:t>
                            </w:r>
                            <w:r w:rsidRPr="00270183">
                              <w:rPr>
                                <w:b/>
                                <w:bCs/>
                                <w:color w:val="5B9BD5"/>
                                <w:sz w:val="24"/>
                                <w:szCs w:val="24"/>
                              </w:rPr>
                              <w:tab/>
                              <w:t>Drangedal</w:t>
                            </w:r>
                            <w:r w:rsidRPr="00270183">
                              <w:rPr>
                                <w:b/>
                                <w:bCs/>
                                <w:color w:val="5B9BD5"/>
                                <w:sz w:val="24"/>
                                <w:szCs w:val="24"/>
                              </w:rPr>
                              <w:br/>
                              <w:t>Fredag</w:t>
                            </w:r>
                            <w:r w:rsidRPr="00270183">
                              <w:rPr>
                                <w:b/>
                                <w:bCs/>
                                <w:color w:val="5B9BD5"/>
                                <w:sz w:val="24"/>
                                <w:szCs w:val="24"/>
                              </w:rPr>
                              <w:tab/>
                            </w:r>
                            <w:r w:rsidR="002B6920">
                              <w:rPr>
                                <w:b/>
                                <w:bCs/>
                                <w:color w:val="5B9BD5"/>
                                <w:sz w:val="24"/>
                                <w:szCs w:val="24"/>
                              </w:rPr>
                              <w:tab/>
                            </w:r>
                            <w:r w:rsidRPr="00270183">
                              <w:rPr>
                                <w:b/>
                                <w:bCs/>
                                <w:color w:val="5B9BD5"/>
                                <w:sz w:val="24"/>
                                <w:szCs w:val="24"/>
                              </w:rPr>
                              <w:t>28. november</w:t>
                            </w:r>
                            <w:r w:rsidRPr="00270183">
                              <w:rPr>
                                <w:b/>
                                <w:bCs/>
                                <w:color w:val="5B9BD5"/>
                                <w:sz w:val="24"/>
                                <w:szCs w:val="24"/>
                              </w:rPr>
                              <w:tab/>
                            </w:r>
                            <w:r w:rsidR="002B6920">
                              <w:rPr>
                                <w:b/>
                                <w:bCs/>
                                <w:color w:val="5B9BD5"/>
                                <w:sz w:val="24"/>
                                <w:szCs w:val="24"/>
                              </w:rPr>
                              <w:tab/>
                            </w:r>
                            <w:r w:rsidRPr="00270183">
                              <w:rPr>
                                <w:b/>
                                <w:bCs/>
                                <w:color w:val="5B9BD5"/>
                                <w:sz w:val="24"/>
                                <w:szCs w:val="24"/>
                              </w:rPr>
                              <w:t>Kragerø</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927F3B6" id="Tekstboks 2" o:spid="_x0000_s1030" type="#_x0000_t202" style="position:absolute;margin-left:54pt;margin-top:29.7pt;width:273.6pt;height:110.55pt;z-index:251663360;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Nl/QEAANU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" filled="f" stroked="f">
                <v:textbox style="mso-fit-shape-to-text:t">
                  <w:txbxContent>
                    <w:p w14:paraId="75C79788" w14:textId="77777777" w:rsidR="00270183" w:rsidRPr="00270183" w:rsidRDefault="00270183" w:rsidP="00270183">
                      <w:pPr>
                        <w:pBdr>
                          <w:top w:val="single" w:sz="24" w:space="8" w:color="5B9BD5"/>
                          <w:bottom w:val="single" w:sz="24" w:space="8" w:color="5B9BD5"/>
                        </w:pBdr>
                        <w:spacing w:after="0"/>
                        <w:jc w:val="both"/>
                        <w:rPr>
                          <w:b/>
                          <w:bCs/>
                          <w:color w:val="5B9BD5"/>
                          <w:sz w:val="24"/>
                          <w:szCs w:val="24"/>
                        </w:rPr>
                      </w:pPr>
                      <w:r w:rsidRPr="00270183">
                        <w:rPr>
                          <w:b/>
                          <w:bCs/>
                          <w:color w:val="5B9BD5"/>
                          <w:sz w:val="24"/>
                          <w:szCs w:val="24"/>
                        </w:rPr>
                        <w:t>Møte kalender 2025 -Grenlandsrådet</w:t>
                      </w:r>
                    </w:p>
                    <w:p w14:paraId="050D44A1" w14:textId="77777777" w:rsidR="00270183" w:rsidRPr="00270183" w:rsidRDefault="00270183" w:rsidP="00270183">
                      <w:pPr>
                        <w:pBdr>
                          <w:top w:val="single" w:sz="24" w:space="8" w:color="5B9BD5"/>
                          <w:bottom w:val="single" w:sz="24" w:space="8" w:color="5B9BD5"/>
                        </w:pBdr>
                        <w:spacing w:after="0"/>
                        <w:jc w:val="both"/>
                        <w:rPr>
                          <w:b/>
                          <w:bCs/>
                          <w:color w:val="5B9BD5"/>
                          <w:sz w:val="24"/>
                          <w:szCs w:val="24"/>
                        </w:rPr>
                      </w:pPr>
                    </w:p>
                    <w:p w14:paraId="690E90A7" w14:textId="77777777" w:rsidR="00270183" w:rsidRPr="00270183" w:rsidRDefault="00270183" w:rsidP="00270183">
                      <w:pPr>
                        <w:pBdr>
                          <w:top w:val="single" w:sz="24" w:space="8" w:color="5B9BD5"/>
                          <w:bottom w:val="single" w:sz="24" w:space="8" w:color="5B9BD5"/>
                        </w:pBdr>
                        <w:spacing w:after="0"/>
                        <w:jc w:val="both"/>
                        <w:rPr>
                          <w:b/>
                          <w:bCs/>
                          <w:color w:val="5B9BD5"/>
                          <w:sz w:val="24"/>
                          <w:szCs w:val="24"/>
                        </w:rPr>
                      </w:pPr>
                      <w:r w:rsidRPr="00270183">
                        <w:rPr>
                          <w:b/>
                          <w:bCs/>
                          <w:color w:val="5B9BD5"/>
                          <w:sz w:val="24"/>
                          <w:szCs w:val="24"/>
                        </w:rPr>
                        <w:t xml:space="preserve">Fredag </w:t>
                      </w:r>
                      <w:proofErr w:type="gramStart"/>
                      <w:r w:rsidRPr="00270183">
                        <w:rPr>
                          <w:b/>
                          <w:bCs/>
                          <w:color w:val="5B9BD5"/>
                          <w:sz w:val="24"/>
                          <w:szCs w:val="24"/>
                        </w:rPr>
                        <w:tab/>
                        <w:t xml:space="preserve">  7.</w:t>
                      </w:r>
                      <w:proofErr w:type="gramEnd"/>
                      <w:r w:rsidRPr="00270183">
                        <w:rPr>
                          <w:b/>
                          <w:bCs/>
                          <w:color w:val="5B9BD5"/>
                          <w:sz w:val="24"/>
                          <w:szCs w:val="24"/>
                        </w:rPr>
                        <w:t xml:space="preserve"> februar</w:t>
                      </w:r>
                      <w:r w:rsidRPr="00270183">
                        <w:rPr>
                          <w:b/>
                          <w:bCs/>
                          <w:color w:val="5B9BD5"/>
                          <w:sz w:val="24"/>
                          <w:szCs w:val="24"/>
                        </w:rPr>
                        <w:tab/>
                      </w:r>
                      <w:r w:rsidRPr="00270183">
                        <w:rPr>
                          <w:b/>
                          <w:bCs/>
                          <w:color w:val="5B9BD5"/>
                          <w:sz w:val="24"/>
                          <w:szCs w:val="24"/>
                        </w:rPr>
                        <w:tab/>
                        <w:t>Skien</w:t>
                      </w:r>
                    </w:p>
                    <w:p w14:paraId="6ED05166" w14:textId="77777777" w:rsidR="00270183" w:rsidRPr="00270183" w:rsidRDefault="00270183" w:rsidP="00270183">
                      <w:pPr>
                        <w:pBdr>
                          <w:top w:val="single" w:sz="24" w:space="8" w:color="5B9BD5"/>
                          <w:bottom w:val="single" w:sz="24" w:space="8" w:color="5B9BD5"/>
                        </w:pBdr>
                        <w:spacing w:after="0"/>
                        <w:jc w:val="both"/>
                        <w:rPr>
                          <w:b/>
                          <w:bCs/>
                          <w:color w:val="5B9BD5"/>
                          <w:sz w:val="24"/>
                          <w:szCs w:val="24"/>
                        </w:rPr>
                      </w:pPr>
                      <w:r w:rsidRPr="00270183">
                        <w:rPr>
                          <w:b/>
                          <w:bCs/>
                          <w:color w:val="5B9BD5"/>
                          <w:sz w:val="24"/>
                          <w:szCs w:val="24"/>
                        </w:rPr>
                        <w:t xml:space="preserve">Fredag </w:t>
                      </w:r>
                      <w:r w:rsidRPr="00270183">
                        <w:rPr>
                          <w:b/>
                          <w:bCs/>
                          <w:color w:val="5B9BD5"/>
                          <w:sz w:val="24"/>
                          <w:szCs w:val="24"/>
                        </w:rPr>
                        <w:tab/>
                        <w:t>23. mai</w:t>
                      </w:r>
                      <w:r w:rsidRPr="00270183">
                        <w:rPr>
                          <w:b/>
                          <w:bCs/>
                          <w:color w:val="5B9BD5"/>
                          <w:sz w:val="24"/>
                          <w:szCs w:val="24"/>
                        </w:rPr>
                        <w:tab/>
                      </w:r>
                      <w:r w:rsidRPr="00270183">
                        <w:rPr>
                          <w:b/>
                          <w:bCs/>
                          <w:color w:val="5B9BD5"/>
                          <w:sz w:val="24"/>
                          <w:szCs w:val="24"/>
                        </w:rPr>
                        <w:tab/>
                        <w:t>Bamble</w:t>
                      </w:r>
                    </w:p>
                    <w:p w14:paraId="48CFA420" w14:textId="584C49FD" w:rsidR="00270183" w:rsidRPr="00270183" w:rsidRDefault="00270183" w:rsidP="00270183">
                      <w:pPr>
                        <w:pBdr>
                          <w:top w:val="single" w:sz="24" w:space="8" w:color="5B9BD5"/>
                          <w:bottom w:val="single" w:sz="24" w:space="8" w:color="5B9BD5"/>
                        </w:pBdr>
                        <w:spacing w:after="0"/>
                        <w:jc w:val="both"/>
                        <w:rPr>
                          <w:b/>
                          <w:bCs/>
                          <w:color w:val="5B9BD5"/>
                          <w:sz w:val="24"/>
                        </w:rPr>
                      </w:pPr>
                      <w:r w:rsidRPr="00270183">
                        <w:rPr>
                          <w:b/>
                          <w:bCs/>
                          <w:color w:val="5B9BD5"/>
                          <w:sz w:val="24"/>
                          <w:szCs w:val="24"/>
                        </w:rPr>
                        <w:t>Fredag</w:t>
                      </w:r>
                      <w:r w:rsidRPr="00270183">
                        <w:rPr>
                          <w:b/>
                          <w:bCs/>
                          <w:color w:val="5B9BD5"/>
                          <w:sz w:val="24"/>
                          <w:szCs w:val="24"/>
                        </w:rPr>
                        <w:tab/>
                      </w:r>
                      <w:r w:rsidR="002B6920">
                        <w:rPr>
                          <w:b/>
                          <w:bCs/>
                          <w:color w:val="5B9BD5"/>
                          <w:sz w:val="24"/>
                          <w:szCs w:val="24"/>
                        </w:rPr>
                        <w:tab/>
                      </w:r>
                      <w:r w:rsidRPr="00270183">
                        <w:rPr>
                          <w:b/>
                          <w:bCs/>
                          <w:color w:val="5B9BD5"/>
                          <w:sz w:val="24"/>
                          <w:szCs w:val="24"/>
                        </w:rPr>
                        <w:t>1</w:t>
                      </w:r>
                      <w:r w:rsidR="00ED6917">
                        <w:rPr>
                          <w:b/>
                          <w:bCs/>
                          <w:color w:val="5B9BD5"/>
                          <w:sz w:val="24"/>
                          <w:szCs w:val="24"/>
                        </w:rPr>
                        <w:t>9</w:t>
                      </w:r>
                      <w:r w:rsidRPr="00270183">
                        <w:rPr>
                          <w:b/>
                          <w:bCs/>
                          <w:color w:val="5B9BD5"/>
                          <w:sz w:val="24"/>
                          <w:szCs w:val="24"/>
                        </w:rPr>
                        <w:t>. september</w:t>
                      </w:r>
                      <w:r w:rsidRPr="00270183">
                        <w:rPr>
                          <w:b/>
                          <w:bCs/>
                          <w:color w:val="5B9BD5"/>
                          <w:sz w:val="24"/>
                          <w:szCs w:val="24"/>
                        </w:rPr>
                        <w:tab/>
                        <w:t>Drangedal</w:t>
                      </w:r>
                      <w:r w:rsidRPr="00270183">
                        <w:rPr>
                          <w:b/>
                          <w:bCs/>
                          <w:color w:val="5B9BD5"/>
                          <w:sz w:val="24"/>
                          <w:szCs w:val="24"/>
                        </w:rPr>
                        <w:br/>
                        <w:t>Fredag</w:t>
                      </w:r>
                      <w:r w:rsidRPr="00270183">
                        <w:rPr>
                          <w:b/>
                          <w:bCs/>
                          <w:color w:val="5B9BD5"/>
                          <w:sz w:val="24"/>
                          <w:szCs w:val="24"/>
                        </w:rPr>
                        <w:tab/>
                      </w:r>
                      <w:r w:rsidR="002B6920">
                        <w:rPr>
                          <w:b/>
                          <w:bCs/>
                          <w:color w:val="5B9BD5"/>
                          <w:sz w:val="24"/>
                          <w:szCs w:val="24"/>
                        </w:rPr>
                        <w:tab/>
                      </w:r>
                      <w:r w:rsidRPr="00270183">
                        <w:rPr>
                          <w:b/>
                          <w:bCs/>
                          <w:color w:val="5B9BD5"/>
                          <w:sz w:val="24"/>
                          <w:szCs w:val="24"/>
                        </w:rPr>
                        <w:t>28. november</w:t>
                      </w:r>
                      <w:r w:rsidRPr="00270183">
                        <w:rPr>
                          <w:b/>
                          <w:bCs/>
                          <w:color w:val="5B9BD5"/>
                          <w:sz w:val="24"/>
                          <w:szCs w:val="24"/>
                        </w:rPr>
                        <w:tab/>
                      </w:r>
                      <w:r w:rsidR="002B6920">
                        <w:rPr>
                          <w:b/>
                          <w:bCs/>
                          <w:color w:val="5B9BD5"/>
                          <w:sz w:val="24"/>
                          <w:szCs w:val="24"/>
                        </w:rPr>
                        <w:tab/>
                      </w:r>
                      <w:r w:rsidRPr="00270183">
                        <w:rPr>
                          <w:b/>
                          <w:bCs/>
                          <w:color w:val="5B9BD5"/>
                          <w:sz w:val="24"/>
                          <w:szCs w:val="24"/>
                        </w:rPr>
                        <w:t>Kragerø</w:t>
                      </w:r>
                    </w:p>
                  </w:txbxContent>
                </v:textbox>
                <w10:wrap type="topAndBottom" anchorx="page"/>
              </v:shape>
            </w:pict>
          </mc:Fallback>
        </mc:AlternateContent>
      </w:r>
    </w:p>
    <w:p w14:paraId="7E587C78" w14:textId="7FE76B21" w:rsidR="7A348D09" w:rsidRDefault="7A348D09" w:rsidP="7A348D09">
      <w:pPr>
        <w:pStyle w:val="Overskrift2"/>
      </w:pPr>
    </w:p>
    <w:p w14:paraId="09F6615B" w14:textId="4F5B7392" w:rsidR="00C2558F" w:rsidRDefault="00C2558F" w:rsidP="00C2558F">
      <w:pPr>
        <w:pStyle w:val="Overskrift2"/>
      </w:pPr>
      <w:bookmarkStart w:id="22" w:name="_Toc176169340"/>
      <w:r>
        <w:t>4.</w:t>
      </w:r>
      <w:r w:rsidR="00D91DA8">
        <w:t>5</w:t>
      </w:r>
      <w:r>
        <w:t xml:space="preserve"> Sekretariatet</w:t>
      </w:r>
      <w:bookmarkEnd w:id="22"/>
      <w:r>
        <w:t xml:space="preserve"> </w:t>
      </w:r>
    </w:p>
    <w:p w14:paraId="4C01963B" w14:textId="77777777" w:rsidR="00C2558F" w:rsidRDefault="00C2558F" w:rsidP="00C2558F">
      <w:r>
        <w:t>Samarbeidet har tre ansatte med kontorplass på Skien rådhus</w:t>
      </w:r>
      <w:r w:rsidR="00D3197D">
        <w:t>, fordelt på 2,5 årsverk</w:t>
      </w:r>
    </w:p>
    <w:p w14:paraId="73ED3BC8" w14:textId="77777777" w:rsidR="00C2558F" w:rsidRDefault="00C2558F" w:rsidP="00C2558F">
      <w:r>
        <w:t>Dagligleder av samarbeidet er også dagligleder for Det kommunale oppgavefellesskapet, Grenlandssamarbeidet</w:t>
      </w:r>
    </w:p>
    <w:p w14:paraId="6F1B6C80" w14:textId="77777777" w:rsidR="00C2558F" w:rsidRDefault="00C2558F" w:rsidP="00C2558F">
      <w:r>
        <w:t>Sekretariatet:</w:t>
      </w:r>
      <w:r w:rsidR="003B3254">
        <w:br/>
      </w:r>
      <w:r>
        <w:t>Dagligleder Arve Høiberg</w:t>
      </w:r>
      <w:r>
        <w:br/>
        <w:t>Tlf. 958 35 485</w:t>
      </w:r>
      <w:r>
        <w:br/>
      </w:r>
      <w:hyperlink r:id="rId17" w:history="1">
        <w:r w:rsidRPr="00AC392B">
          <w:rPr>
            <w:rStyle w:val="Hyperkobling"/>
          </w:rPr>
          <w:t>arve.hoiberg@skien.kommune.no</w:t>
        </w:r>
      </w:hyperlink>
    </w:p>
    <w:p w14:paraId="0A1E6CA7" w14:textId="77777777" w:rsidR="00C2558F" w:rsidRDefault="00C2558F" w:rsidP="00C2558F">
      <w:r>
        <w:t>Samhandlingskoordinator Silje Brugger Budal</w:t>
      </w:r>
      <w:r>
        <w:br/>
        <w:t xml:space="preserve">Tlf. 40284150 </w:t>
      </w:r>
      <w:r>
        <w:br/>
      </w:r>
      <w:hyperlink r:id="rId18" w:history="1">
        <w:r w:rsidRPr="00AC392B">
          <w:rPr>
            <w:rStyle w:val="Hyperkobling"/>
          </w:rPr>
          <w:t>silje.brugger.budal@skien.kommune.no</w:t>
        </w:r>
      </w:hyperlink>
    </w:p>
    <w:p w14:paraId="4C3B09C6" w14:textId="4169E8D0" w:rsidR="00C2558F" w:rsidRDefault="00C2558F" w:rsidP="00C2558F">
      <w:r>
        <w:t>Næringskoordinator Anita Andersen</w:t>
      </w:r>
      <w:r>
        <w:br/>
        <w:t>Tlf</w:t>
      </w:r>
      <w:r w:rsidR="003B3254">
        <w:t>.</w:t>
      </w:r>
      <w:r>
        <w:t xml:space="preserve"> </w:t>
      </w:r>
      <w:r w:rsidR="00D3197D">
        <w:t>40246368</w:t>
      </w:r>
      <w:r w:rsidR="00D3197D">
        <w:br/>
      </w:r>
      <w:hyperlink r:id="rId19" w:history="1">
        <w:r w:rsidR="00D3197D" w:rsidRPr="00AC392B">
          <w:rPr>
            <w:rStyle w:val="Hyperkobling"/>
          </w:rPr>
          <w:t>Anita.andersen@ski</w:t>
        </w:r>
        <w:r w:rsidR="00EB43B2">
          <w:rPr>
            <w:rStyle w:val="Hyperkobling"/>
          </w:rPr>
          <w:t>en</w:t>
        </w:r>
        <w:r w:rsidR="00D3197D" w:rsidRPr="00AC392B">
          <w:rPr>
            <w:rStyle w:val="Hyperkobling"/>
          </w:rPr>
          <w:t>.kommune.no</w:t>
        </w:r>
      </w:hyperlink>
    </w:p>
    <w:p w14:paraId="0FF2D93C" w14:textId="77777777" w:rsidR="00C2558F" w:rsidRDefault="00C2558F" w:rsidP="00C2558F">
      <w:pPr>
        <w:rPr>
          <w:rStyle w:val="Hyperkobling"/>
        </w:rPr>
      </w:pPr>
      <w:r>
        <w:t xml:space="preserve">Se også hjemmesiden til Grenlandssamarbeidet IPR: </w:t>
      </w:r>
      <w:hyperlink r:id="rId20" w:history="1">
        <w:r w:rsidRPr="00AC392B">
          <w:rPr>
            <w:rStyle w:val="Hyperkobling"/>
          </w:rPr>
          <w:t>https://www.skien.kommune.no/politikk/grenlandssamarbeidet/</w:t>
        </w:r>
      </w:hyperlink>
    </w:p>
    <w:p w14:paraId="1020A60C" w14:textId="77777777" w:rsidR="00E93DD9" w:rsidRDefault="00E93DD9" w:rsidP="00C2558F"/>
    <w:p w14:paraId="603A0772" w14:textId="77777777" w:rsidR="00C2558F" w:rsidRDefault="00C2558F" w:rsidP="00C2558F">
      <w:pPr>
        <w:pStyle w:val="Overskrift1"/>
        <w:numPr>
          <w:ilvl w:val="0"/>
          <w:numId w:val="0"/>
        </w:numPr>
        <w:ind w:left="1003"/>
      </w:pPr>
      <w:bookmarkStart w:id="23" w:name="_Toc176169341"/>
      <w:r>
        <w:t>5</w:t>
      </w:r>
      <w:r>
        <w:tab/>
        <w:t>Økonomi</w:t>
      </w:r>
      <w:bookmarkEnd w:id="23"/>
    </w:p>
    <w:p w14:paraId="2D3C90BC" w14:textId="29074410" w:rsidR="00C2558F" w:rsidRDefault="00C2558F" w:rsidP="00C2558F">
      <w:r>
        <w:t xml:space="preserve">Grenlandssamarbeidet har fra sin start hatt et sekretariat </w:t>
      </w:r>
      <w:r w:rsidR="00E93DD9">
        <w:t>bestående av</w:t>
      </w:r>
      <w:r>
        <w:t xml:space="preserve"> en </w:t>
      </w:r>
      <w:r w:rsidR="00E93DD9">
        <w:t>s</w:t>
      </w:r>
      <w:r>
        <w:t>ekretær/spesialrådgiver/dagligleder.</w:t>
      </w:r>
    </w:p>
    <w:p w14:paraId="07893A7E" w14:textId="584B6A0A" w:rsidR="00C2558F" w:rsidRDefault="00C2558F" w:rsidP="00C2558F">
      <w:r>
        <w:t>I 2023 valgte grenlandskommunene å la samarbeidet være vertskap for ny samhandlingskoordinator i helsefellesskapet</w:t>
      </w:r>
      <w:r w:rsidR="00E93DD9">
        <w:t xml:space="preserve"> for nedre Telemark</w:t>
      </w:r>
      <w:r>
        <w:t xml:space="preserve">. </w:t>
      </w:r>
      <w:r w:rsidR="00E93DD9">
        <w:t xml:space="preserve">I tillegg til Grenlandskommunene er Nome kommune en del av Helsefellesskapet for nedre Telemark. </w:t>
      </w:r>
      <w:r>
        <w:t xml:space="preserve">Samhandlingskoordinatoren har i tillegg til oppgavene ovenfor </w:t>
      </w:r>
      <w:r w:rsidR="00E93DD9">
        <w:t>helsefelless</w:t>
      </w:r>
      <w:r>
        <w:t xml:space="preserve">kapet, </w:t>
      </w:r>
      <w:r w:rsidR="007438BA">
        <w:t xml:space="preserve">oppgaven med lederstøtte og </w:t>
      </w:r>
      <w:r>
        <w:t>sekretariat for helsesjef</w:t>
      </w:r>
      <w:r w:rsidR="00E93DD9">
        <w:t>s</w:t>
      </w:r>
      <w:r>
        <w:t>kollegiet i de syv kommunene. Koordinatoren har en sentral rolle i interkommunal tjenesteutvikling innen helse i Grenland.</w:t>
      </w:r>
    </w:p>
    <w:p w14:paraId="36959E1C" w14:textId="77777777" w:rsidR="00C2558F" w:rsidRDefault="00C2558F" w:rsidP="00C2558F">
      <w:r>
        <w:t xml:space="preserve">Ved opprettelsen av Det kommunale oppgavefellesskapet, Grenlandssamarbeidet i 2022 ble det ikke beregnet at drift ville medføre behov for ressurser, men lagt til dagligleder av Grenlandssamarbeidet. Fra </w:t>
      </w:r>
      <w:r>
        <w:lastRenderedPageBreak/>
        <w:t xml:space="preserve">2024 er sekretariatet tilført 50% stilling i samarbeid med næringsavdelingen i Skien kommune. </w:t>
      </w:r>
      <w:r w:rsidR="007438BA">
        <w:t>Næringskoordinator har i tillegg til merkantile oppgaver i Grenlandssamarbeidet, oppgaven med lederstøtte og koordinering av Næringssjefskollegiet.</w:t>
      </w:r>
    </w:p>
    <w:p w14:paraId="24DF63B4" w14:textId="77777777" w:rsidR="00C2558F" w:rsidRDefault="00C2558F" w:rsidP="00C2558F"/>
    <w:p w14:paraId="2900A777" w14:textId="77777777" w:rsidR="00C2558F" w:rsidRDefault="00C2558F" w:rsidP="00C2558F">
      <w:pPr>
        <w:pStyle w:val="Overskrift2"/>
      </w:pPr>
      <w:bookmarkStart w:id="24" w:name="_Toc176169342"/>
      <w:r>
        <w:t>5.1 Budsjett 2025 for Grenlandssamarbeidet interkommunalt politisk råd</w:t>
      </w:r>
      <w:bookmarkEnd w:id="24"/>
    </w:p>
    <w:tbl>
      <w:tblPr>
        <w:tblStyle w:val="Tabellrutenett"/>
        <w:tblW w:w="10083" w:type="dxa"/>
        <w:tblLook w:val="04A0" w:firstRow="1" w:lastRow="0" w:firstColumn="1" w:lastColumn="0" w:noHBand="0" w:noVBand="1"/>
      </w:tblPr>
      <w:tblGrid>
        <w:gridCol w:w="2782"/>
        <w:gridCol w:w="1645"/>
        <w:gridCol w:w="1840"/>
        <w:gridCol w:w="2528"/>
        <w:gridCol w:w="1288"/>
      </w:tblGrid>
      <w:tr w:rsidR="005C77A0" w:rsidRPr="00CD1093" w14:paraId="7D403A33" w14:textId="77777777" w:rsidTr="005F08B6">
        <w:tc>
          <w:tcPr>
            <w:tcW w:w="2782" w:type="dxa"/>
            <w:shd w:val="clear" w:color="auto" w:fill="92D050"/>
          </w:tcPr>
          <w:p w14:paraId="742A28EA" w14:textId="77777777" w:rsidR="005C77A0" w:rsidRPr="00CD1093" w:rsidRDefault="005C77A0" w:rsidP="005F08B6">
            <w:pPr>
              <w:rPr>
                <w:b/>
                <w:bCs/>
              </w:rPr>
            </w:pPr>
            <w:r w:rsidRPr="00CD1093">
              <w:rPr>
                <w:b/>
                <w:bCs/>
              </w:rPr>
              <w:t>2025</w:t>
            </w:r>
          </w:p>
        </w:tc>
        <w:tc>
          <w:tcPr>
            <w:tcW w:w="1645" w:type="dxa"/>
            <w:shd w:val="clear" w:color="auto" w:fill="92D050"/>
          </w:tcPr>
          <w:p w14:paraId="107098B0" w14:textId="77777777" w:rsidR="005C77A0" w:rsidRPr="00CD1093" w:rsidRDefault="005C77A0" w:rsidP="005F08B6">
            <w:pPr>
              <w:rPr>
                <w:b/>
                <w:bCs/>
              </w:rPr>
            </w:pPr>
            <w:r w:rsidRPr="00CD1093">
              <w:rPr>
                <w:b/>
                <w:bCs/>
              </w:rPr>
              <w:t>Samhandlings</w:t>
            </w:r>
            <w:r w:rsidRPr="00CD1093">
              <w:rPr>
                <w:b/>
                <w:bCs/>
              </w:rPr>
              <w:br/>
              <w:t>koordinator</w:t>
            </w:r>
          </w:p>
        </w:tc>
        <w:tc>
          <w:tcPr>
            <w:tcW w:w="1840" w:type="dxa"/>
            <w:shd w:val="clear" w:color="auto" w:fill="92D050"/>
          </w:tcPr>
          <w:p w14:paraId="4A9E5F32" w14:textId="77777777" w:rsidR="005C77A0" w:rsidRPr="00CD1093" w:rsidRDefault="005C77A0" w:rsidP="005F08B6">
            <w:pPr>
              <w:rPr>
                <w:b/>
                <w:bCs/>
              </w:rPr>
            </w:pPr>
            <w:r w:rsidRPr="00CD1093">
              <w:rPr>
                <w:b/>
                <w:bCs/>
              </w:rPr>
              <w:t>Felles næringstilskudd</w:t>
            </w:r>
          </w:p>
        </w:tc>
        <w:tc>
          <w:tcPr>
            <w:tcW w:w="2528" w:type="dxa"/>
            <w:shd w:val="clear" w:color="auto" w:fill="92D050"/>
          </w:tcPr>
          <w:p w14:paraId="38B6D10A" w14:textId="77777777" w:rsidR="005C77A0" w:rsidRPr="00CD1093" w:rsidRDefault="005C77A0" w:rsidP="005F08B6">
            <w:pPr>
              <w:rPr>
                <w:b/>
                <w:bCs/>
              </w:rPr>
            </w:pPr>
            <w:r w:rsidRPr="00CD1093">
              <w:rPr>
                <w:b/>
                <w:bCs/>
              </w:rPr>
              <w:t xml:space="preserve">Grenlandssamarbeidet </w:t>
            </w:r>
          </w:p>
        </w:tc>
        <w:tc>
          <w:tcPr>
            <w:tcW w:w="1288" w:type="dxa"/>
            <w:shd w:val="clear" w:color="auto" w:fill="92D050"/>
          </w:tcPr>
          <w:p w14:paraId="587E383C" w14:textId="77777777" w:rsidR="005C77A0" w:rsidRPr="00CD1093" w:rsidRDefault="005C77A0" w:rsidP="005F08B6">
            <w:pPr>
              <w:rPr>
                <w:b/>
                <w:bCs/>
              </w:rPr>
            </w:pPr>
            <w:r w:rsidRPr="00CD1093">
              <w:rPr>
                <w:b/>
                <w:bCs/>
              </w:rPr>
              <w:t>Samlet</w:t>
            </w:r>
          </w:p>
        </w:tc>
      </w:tr>
      <w:tr w:rsidR="005C77A0" w:rsidRPr="00CD1093" w14:paraId="0289CC51" w14:textId="77777777" w:rsidTr="005F08B6">
        <w:tc>
          <w:tcPr>
            <w:tcW w:w="2782" w:type="dxa"/>
          </w:tcPr>
          <w:p w14:paraId="24059FA7" w14:textId="77777777" w:rsidR="005C77A0" w:rsidRPr="00CD1093" w:rsidRDefault="005C77A0" w:rsidP="005F08B6">
            <w:pPr>
              <w:rPr>
                <w:b/>
                <w:bCs/>
              </w:rPr>
            </w:pPr>
            <w:r w:rsidRPr="00CD1093">
              <w:rPr>
                <w:b/>
                <w:bCs/>
              </w:rPr>
              <w:t>Inntekter</w:t>
            </w:r>
          </w:p>
        </w:tc>
        <w:tc>
          <w:tcPr>
            <w:tcW w:w="1645" w:type="dxa"/>
          </w:tcPr>
          <w:p w14:paraId="06CA9D84" w14:textId="77777777" w:rsidR="005C77A0" w:rsidRPr="00CD1093" w:rsidRDefault="005C77A0" w:rsidP="005F08B6">
            <w:pPr>
              <w:rPr>
                <w:b/>
              </w:rPr>
            </w:pPr>
          </w:p>
        </w:tc>
        <w:tc>
          <w:tcPr>
            <w:tcW w:w="1840" w:type="dxa"/>
          </w:tcPr>
          <w:p w14:paraId="26098E3F" w14:textId="77777777" w:rsidR="005C77A0" w:rsidRPr="00CD1093" w:rsidRDefault="005C77A0" w:rsidP="005F08B6">
            <w:pPr>
              <w:rPr>
                <w:b/>
              </w:rPr>
            </w:pPr>
          </w:p>
        </w:tc>
        <w:tc>
          <w:tcPr>
            <w:tcW w:w="2528" w:type="dxa"/>
          </w:tcPr>
          <w:p w14:paraId="57A2D0B1" w14:textId="77777777" w:rsidR="005C77A0" w:rsidRPr="00CD1093" w:rsidRDefault="005C77A0" w:rsidP="005F08B6">
            <w:pPr>
              <w:rPr>
                <w:b/>
              </w:rPr>
            </w:pPr>
          </w:p>
        </w:tc>
        <w:tc>
          <w:tcPr>
            <w:tcW w:w="1288" w:type="dxa"/>
          </w:tcPr>
          <w:p w14:paraId="1C2CECEC" w14:textId="77777777" w:rsidR="005C77A0" w:rsidRPr="00CD1093" w:rsidRDefault="005C77A0" w:rsidP="005F08B6">
            <w:pPr>
              <w:rPr>
                <w:b/>
              </w:rPr>
            </w:pPr>
          </w:p>
        </w:tc>
      </w:tr>
      <w:tr w:rsidR="005C77A0" w:rsidRPr="00CD1093" w14:paraId="44B7D80A" w14:textId="77777777" w:rsidTr="005F08B6">
        <w:tc>
          <w:tcPr>
            <w:tcW w:w="2782" w:type="dxa"/>
          </w:tcPr>
          <w:p w14:paraId="7B6FE3D6" w14:textId="77777777" w:rsidR="005C77A0" w:rsidRPr="00CD1093" w:rsidRDefault="005C77A0" w:rsidP="005F08B6">
            <w:pPr>
              <w:rPr>
                <w:bCs/>
              </w:rPr>
            </w:pPr>
            <w:r w:rsidRPr="00CD1093">
              <w:rPr>
                <w:bCs/>
              </w:rPr>
              <w:t>Mindre forbruk overført fra oppgavefellesskapet</w:t>
            </w:r>
          </w:p>
          <w:p w14:paraId="0E849397" w14:textId="77777777" w:rsidR="005C77A0" w:rsidRPr="00CD1093" w:rsidRDefault="005C77A0" w:rsidP="005F08B6">
            <w:pPr>
              <w:rPr>
                <w:bCs/>
              </w:rPr>
            </w:pPr>
            <w:r w:rsidRPr="00CD1093">
              <w:rPr>
                <w:bCs/>
              </w:rPr>
              <w:t>-estimert regnskap 2024 (note 1)</w:t>
            </w:r>
          </w:p>
        </w:tc>
        <w:tc>
          <w:tcPr>
            <w:tcW w:w="1645" w:type="dxa"/>
          </w:tcPr>
          <w:p w14:paraId="0F1EC23A" w14:textId="77777777" w:rsidR="005C77A0" w:rsidRPr="00CD1093" w:rsidRDefault="005C77A0" w:rsidP="005F08B6">
            <w:pPr>
              <w:jc w:val="right"/>
              <w:rPr>
                <w:bCs/>
              </w:rPr>
            </w:pPr>
          </w:p>
        </w:tc>
        <w:tc>
          <w:tcPr>
            <w:tcW w:w="1840" w:type="dxa"/>
          </w:tcPr>
          <w:p w14:paraId="2A0DF1A8" w14:textId="77777777" w:rsidR="005C77A0" w:rsidRPr="00CD1093" w:rsidRDefault="005C77A0" w:rsidP="005F08B6">
            <w:pPr>
              <w:jc w:val="right"/>
              <w:rPr>
                <w:bCs/>
              </w:rPr>
            </w:pPr>
            <w:r w:rsidRPr="00CD1093">
              <w:rPr>
                <w:bCs/>
              </w:rPr>
              <w:t>1 578 662</w:t>
            </w:r>
          </w:p>
        </w:tc>
        <w:tc>
          <w:tcPr>
            <w:tcW w:w="2528" w:type="dxa"/>
          </w:tcPr>
          <w:p w14:paraId="73FC718D" w14:textId="77777777" w:rsidR="005C77A0" w:rsidRPr="00CD1093" w:rsidRDefault="005C77A0" w:rsidP="005F08B6">
            <w:pPr>
              <w:jc w:val="right"/>
              <w:rPr>
                <w:bCs/>
              </w:rPr>
            </w:pPr>
          </w:p>
        </w:tc>
        <w:tc>
          <w:tcPr>
            <w:tcW w:w="1288" w:type="dxa"/>
          </w:tcPr>
          <w:p w14:paraId="369D1EEA" w14:textId="77777777" w:rsidR="005C77A0" w:rsidRPr="00CD1093" w:rsidRDefault="005C77A0" w:rsidP="005F08B6">
            <w:pPr>
              <w:jc w:val="right"/>
              <w:rPr>
                <w:b/>
              </w:rPr>
            </w:pPr>
            <w:r w:rsidRPr="00CD1093">
              <w:rPr>
                <w:b/>
              </w:rPr>
              <w:t>1 578 662</w:t>
            </w:r>
          </w:p>
        </w:tc>
      </w:tr>
      <w:tr w:rsidR="005C77A0" w:rsidRPr="00CD1093" w14:paraId="4FFBCC44" w14:textId="77777777" w:rsidTr="005F08B6">
        <w:tc>
          <w:tcPr>
            <w:tcW w:w="2782" w:type="dxa"/>
          </w:tcPr>
          <w:p w14:paraId="5BE7DA16" w14:textId="77777777" w:rsidR="005C77A0" w:rsidRPr="00CD1093" w:rsidRDefault="005C77A0" w:rsidP="005F08B6">
            <w:pPr>
              <w:rPr>
                <w:bCs/>
              </w:rPr>
            </w:pPr>
            <w:r w:rsidRPr="00CD1093">
              <w:rPr>
                <w:bCs/>
              </w:rPr>
              <w:t>Sykehuset i Telemark</w:t>
            </w:r>
          </w:p>
        </w:tc>
        <w:tc>
          <w:tcPr>
            <w:tcW w:w="1645" w:type="dxa"/>
          </w:tcPr>
          <w:p w14:paraId="68A671C1" w14:textId="77777777" w:rsidR="005C77A0" w:rsidRPr="00CD1093" w:rsidRDefault="005C77A0" w:rsidP="005F08B6">
            <w:pPr>
              <w:jc w:val="right"/>
              <w:rPr>
                <w:bCs/>
              </w:rPr>
            </w:pPr>
            <w:r w:rsidRPr="00CD1093">
              <w:rPr>
                <w:bCs/>
              </w:rPr>
              <w:t>240 283</w:t>
            </w:r>
          </w:p>
        </w:tc>
        <w:tc>
          <w:tcPr>
            <w:tcW w:w="1840" w:type="dxa"/>
          </w:tcPr>
          <w:p w14:paraId="5466EB4E" w14:textId="77777777" w:rsidR="005C77A0" w:rsidRPr="00CD1093" w:rsidRDefault="005C77A0" w:rsidP="005F08B6">
            <w:pPr>
              <w:jc w:val="right"/>
              <w:rPr>
                <w:bCs/>
              </w:rPr>
            </w:pPr>
          </w:p>
        </w:tc>
        <w:tc>
          <w:tcPr>
            <w:tcW w:w="2528" w:type="dxa"/>
          </w:tcPr>
          <w:p w14:paraId="0B5DE249" w14:textId="77777777" w:rsidR="005C77A0" w:rsidRPr="00CD1093" w:rsidRDefault="005C77A0" w:rsidP="005F08B6">
            <w:pPr>
              <w:jc w:val="right"/>
              <w:rPr>
                <w:bCs/>
              </w:rPr>
            </w:pPr>
          </w:p>
        </w:tc>
        <w:tc>
          <w:tcPr>
            <w:tcW w:w="1288" w:type="dxa"/>
          </w:tcPr>
          <w:p w14:paraId="2BBEC0EB" w14:textId="77777777" w:rsidR="005C77A0" w:rsidRPr="00CD1093" w:rsidRDefault="005C77A0" w:rsidP="005F08B6">
            <w:pPr>
              <w:jc w:val="right"/>
              <w:rPr>
                <w:b/>
              </w:rPr>
            </w:pPr>
            <w:r w:rsidRPr="00CD1093">
              <w:rPr>
                <w:b/>
              </w:rPr>
              <w:t>240 283</w:t>
            </w:r>
          </w:p>
        </w:tc>
      </w:tr>
      <w:tr w:rsidR="005C77A0" w:rsidRPr="00CD1093" w14:paraId="131ACC54" w14:textId="77777777" w:rsidTr="005F08B6">
        <w:tc>
          <w:tcPr>
            <w:tcW w:w="2782" w:type="dxa"/>
          </w:tcPr>
          <w:p w14:paraId="09D81ED4" w14:textId="77777777" w:rsidR="005C77A0" w:rsidRPr="00CD1093" w:rsidRDefault="005C77A0" w:rsidP="005F08B6">
            <w:pPr>
              <w:rPr>
                <w:bCs/>
              </w:rPr>
            </w:pPr>
            <w:r w:rsidRPr="00CD1093">
              <w:rPr>
                <w:bCs/>
              </w:rPr>
              <w:t>Statstilskudd</w:t>
            </w:r>
          </w:p>
        </w:tc>
        <w:tc>
          <w:tcPr>
            <w:tcW w:w="1645" w:type="dxa"/>
          </w:tcPr>
          <w:p w14:paraId="4323617D" w14:textId="77777777" w:rsidR="005C77A0" w:rsidRPr="00CD1093" w:rsidRDefault="005C77A0" w:rsidP="005F08B6">
            <w:pPr>
              <w:jc w:val="right"/>
              <w:rPr>
                <w:bCs/>
              </w:rPr>
            </w:pPr>
            <w:r w:rsidRPr="00CD1093">
              <w:rPr>
                <w:bCs/>
              </w:rPr>
              <w:t>168 000</w:t>
            </w:r>
          </w:p>
        </w:tc>
        <w:tc>
          <w:tcPr>
            <w:tcW w:w="1840" w:type="dxa"/>
          </w:tcPr>
          <w:p w14:paraId="3F5FD446" w14:textId="77777777" w:rsidR="005C77A0" w:rsidRPr="00CD1093" w:rsidRDefault="005C77A0" w:rsidP="005F08B6">
            <w:pPr>
              <w:jc w:val="right"/>
              <w:rPr>
                <w:bCs/>
              </w:rPr>
            </w:pPr>
          </w:p>
        </w:tc>
        <w:tc>
          <w:tcPr>
            <w:tcW w:w="2528" w:type="dxa"/>
          </w:tcPr>
          <w:p w14:paraId="5A5F4F6E" w14:textId="77777777" w:rsidR="005C77A0" w:rsidRPr="00CD1093" w:rsidRDefault="005C77A0" w:rsidP="005F08B6">
            <w:pPr>
              <w:jc w:val="right"/>
              <w:rPr>
                <w:bCs/>
              </w:rPr>
            </w:pPr>
          </w:p>
        </w:tc>
        <w:tc>
          <w:tcPr>
            <w:tcW w:w="1288" w:type="dxa"/>
          </w:tcPr>
          <w:p w14:paraId="15770C2D" w14:textId="77777777" w:rsidR="005C77A0" w:rsidRPr="00CD1093" w:rsidRDefault="005C77A0" w:rsidP="005F08B6">
            <w:pPr>
              <w:jc w:val="right"/>
              <w:rPr>
                <w:b/>
              </w:rPr>
            </w:pPr>
            <w:r w:rsidRPr="00CD1093">
              <w:rPr>
                <w:b/>
              </w:rPr>
              <w:t>168 000</w:t>
            </w:r>
          </w:p>
        </w:tc>
      </w:tr>
      <w:tr w:rsidR="005C77A0" w:rsidRPr="00CD1093" w14:paraId="45AF6EA2" w14:textId="77777777" w:rsidTr="005F08B6">
        <w:tc>
          <w:tcPr>
            <w:tcW w:w="2782" w:type="dxa"/>
          </w:tcPr>
          <w:p w14:paraId="061D6BEA" w14:textId="77777777" w:rsidR="005C77A0" w:rsidRPr="00CD1093" w:rsidRDefault="005C77A0" w:rsidP="005F08B6">
            <w:pPr>
              <w:rPr>
                <w:bCs/>
              </w:rPr>
            </w:pPr>
            <w:r w:rsidRPr="00CD1093">
              <w:rPr>
                <w:bCs/>
              </w:rPr>
              <w:t>Fylkestilskudd</w:t>
            </w:r>
          </w:p>
        </w:tc>
        <w:tc>
          <w:tcPr>
            <w:tcW w:w="1645" w:type="dxa"/>
          </w:tcPr>
          <w:p w14:paraId="31C1A8BB" w14:textId="77777777" w:rsidR="005C77A0" w:rsidRPr="00CD1093" w:rsidRDefault="005C77A0" w:rsidP="005F08B6">
            <w:pPr>
              <w:jc w:val="right"/>
              <w:rPr>
                <w:bCs/>
              </w:rPr>
            </w:pPr>
          </w:p>
        </w:tc>
        <w:tc>
          <w:tcPr>
            <w:tcW w:w="1840" w:type="dxa"/>
          </w:tcPr>
          <w:p w14:paraId="6D72D4AA" w14:textId="77777777" w:rsidR="005C77A0" w:rsidRPr="00CD1093" w:rsidRDefault="005C77A0" w:rsidP="005F08B6">
            <w:pPr>
              <w:jc w:val="right"/>
              <w:rPr>
                <w:bCs/>
              </w:rPr>
            </w:pPr>
            <w:r w:rsidRPr="00CD1093">
              <w:rPr>
                <w:bCs/>
              </w:rPr>
              <w:t>844 835</w:t>
            </w:r>
          </w:p>
        </w:tc>
        <w:tc>
          <w:tcPr>
            <w:tcW w:w="2528" w:type="dxa"/>
          </w:tcPr>
          <w:p w14:paraId="69556994" w14:textId="77777777" w:rsidR="005C77A0" w:rsidRPr="00CD1093" w:rsidRDefault="005C77A0" w:rsidP="005F08B6">
            <w:pPr>
              <w:jc w:val="right"/>
              <w:rPr>
                <w:bCs/>
              </w:rPr>
            </w:pPr>
          </w:p>
        </w:tc>
        <w:tc>
          <w:tcPr>
            <w:tcW w:w="1288" w:type="dxa"/>
          </w:tcPr>
          <w:p w14:paraId="0CC03B4B" w14:textId="77777777" w:rsidR="005C77A0" w:rsidRPr="00CD1093" w:rsidRDefault="005C77A0" w:rsidP="005F08B6">
            <w:pPr>
              <w:jc w:val="right"/>
              <w:rPr>
                <w:b/>
              </w:rPr>
            </w:pPr>
            <w:r w:rsidRPr="00CD1093">
              <w:rPr>
                <w:b/>
              </w:rPr>
              <w:t>844 835</w:t>
            </w:r>
          </w:p>
        </w:tc>
      </w:tr>
      <w:tr w:rsidR="005C77A0" w:rsidRPr="00CD1093" w14:paraId="4BF8100C" w14:textId="77777777" w:rsidTr="005F08B6">
        <w:tc>
          <w:tcPr>
            <w:tcW w:w="2782" w:type="dxa"/>
          </w:tcPr>
          <w:p w14:paraId="76341424" w14:textId="77777777" w:rsidR="005C77A0" w:rsidRPr="00CD1093" w:rsidRDefault="005C77A0" w:rsidP="005F08B6">
            <w:pPr>
              <w:rPr>
                <w:bCs/>
              </w:rPr>
            </w:pPr>
            <w:r w:rsidRPr="00CD1093">
              <w:rPr>
                <w:bCs/>
              </w:rPr>
              <w:t>Bamble</w:t>
            </w:r>
          </w:p>
        </w:tc>
        <w:tc>
          <w:tcPr>
            <w:tcW w:w="1645" w:type="dxa"/>
          </w:tcPr>
          <w:p w14:paraId="46F59A5F" w14:textId="77777777" w:rsidR="005C77A0" w:rsidRPr="00CD1093" w:rsidRDefault="005C77A0" w:rsidP="005F08B6">
            <w:pPr>
              <w:jc w:val="right"/>
              <w:rPr>
                <w:bCs/>
              </w:rPr>
            </w:pPr>
            <w:r w:rsidRPr="00CD1093">
              <w:rPr>
                <w:bCs/>
              </w:rPr>
              <w:t>116 146</w:t>
            </w:r>
          </w:p>
        </w:tc>
        <w:tc>
          <w:tcPr>
            <w:tcW w:w="1840" w:type="dxa"/>
          </w:tcPr>
          <w:p w14:paraId="572FFA90" w14:textId="77777777" w:rsidR="005C77A0" w:rsidRPr="00CD1093" w:rsidRDefault="005C77A0" w:rsidP="005F08B6">
            <w:pPr>
              <w:jc w:val="right"/>
              <w:rPr>
                <w:bCs/>
              </w:rPr>
            </w:pPr>
            <w:r w:rsidRPr="00CD1093">
              <w:rPr>
                <w:bCs/>
              </w:rPr>
              <w:t>360 000</w:t>
            </w:r>
          </w:p>
        </w:tc>
        <w:tc>
          <w:tcPr>
            <w:tcW w:w="2528" w:type="dxa"/>
          </w:tcPr>
          <w:p w14:paraId="66AC4E29" w14:textId="77777777" w:rsidR="005C77A0" w:rsidRPr="00CD1093" w:rsidRDefault="005C77A0" w:rsidP="005F08B6">
            <w:pPr>
              <w:jc w:val="right"/>
              <w:rPr>
                <w:bCs/>
              </w:rPr>
            </w:pPr>
            <w:r w:rsidRPr="00CD1093">
              <w:rPr>
                <w:bCs/>
              </w:rPr>
              <w:t>220 083</w:t>
            </w:r>
          </w:p>
        </w:tc>
        <w:tc>
          <w:tcPr>
            <w:tcW w:w="1288" w:type="dxa"/>
          </w:tcPr>
          <w:p w14:paraId="7B3F71A7" w14:textId="77777777" w:rsidR="005C77A0" w:rsidRPr="00CD1093" w:rsidRDefault="005C77A0" w:rsidP="005F08B6">
            <w:pPr>
              <w:jc w:val="right"/>
              <w:rPr>
                <w:b/>
              </w:rPr>
            </w:pPr>
            <w:r w:rsidRPr="00CD1093">
              <w:rPr>
                <w:b/>
              </w:rPr>
              <w:t>696 229</w:t>
            </w:r>
          </w:p>
        </w:tc>
      </w:tr>
      <w:tr w:rsidR="005C77A0" w:rsidRPr="00CD1093" w14:paraId="28EAE139" w14:textId="77777777" w:rsidTr="005F08B6">
        <w:tc>
          <w:tcPr>
            <w:tcW w:w="2782" w:type="dxa"/>
          </w:tcPr>
          <w:p w14:paraId="068C8A48" w14:textId="77777777" w:rsidR="005C77A0" w:rsidRPr="00CD1093" w:rsidRDefault="005C77A0" w:rsidP="005F08B6">
            <w:pPr>
              <w:rPr>
                <w:bCs/>
              </w:rPr>
            </w:pPr>
            <w:r w:rsidRPr="00CD1093">
              <w:rPr>
                <w:bCs/>
              </w:rPr>
              <w:t>Drangedal</w:t>
            </w:r>
          </w:p>
        </w:tc>
        <w:tc>
          <w:tcPr>
            <w:tcW w:w="1645" w:type="dxa"/>
          </w:tcPr>
          <w:p w14:paraId="58A1B18A" w14:textId="77777777" w:rsidR="005C77A0" w:rsidRPr="00CD1093" w:rsidRDefault="005C77A0" w:rsidP="005F08B6">
            <w:pPr>
              <w:jc w:val="right"/>
              <w:rPr>
                <w:bCs/>
              </w:rPr>
            </w:pPr>
            <w:r w:rsidRPr="00CD1093">
              <w:rPr>
                <w:bCs/>
              </w:rPr>
              <w:t>64 629</w:t>
            </w:r>
          </w:p>
        </w:tc>
        <w:tc>
          <w:tcPr>
            <w:tcW w:w="1840" w:type="dxa"/>
          </w:tcPr>
          <w:p w14:paraId="4E24DC9D" w14:textId="77777777" w:rsidR="005C77A0" w:rsidRPr="00CD1093" w:rsidRDefault="005C77A0" w:rsidP="005F08B6">
            <w:pPr>
              <w:jc w:val="right"/>
              <w:rPr>
                <w:bCs/>
              </w:rPr>
            </w:pPr>
            <w:r w:rsidRPr="00CD1093">
              <w:rPr>
                <w:bCs/>
              </w:rPr>
              <w:t>90 000</w:t>
            </w:r>
          </w:p>
        </w:tc>
        <w:tc>
          <w:tcPr>
            <w:tcW w:w="2528" w:type="dxa"/>
          </w:tcPr>
          <w:p w14:paraId="773058EF" w14:textId="77777777" w:rsidR="005C77A0" w:rsidRPr="00CD1093" w:rsidRDefault="005C77A0" w:rsidP="005F08B6">
            <w:pPr>
              <w:jc w:val="right"/>
              <w:rPr>
                <w:bCs/>
              </w:rPr>
            </w:pPr>
            <w:r w:rsidRPr="00CD1093">
              <w:rPr>
                <w:bCs/>
              </w:rPr>
              <w:t>125 166</w:t>
            </w:r>
          </w:p>
        </w:tc>
        <w:tc>
          <w:tcPr>
            <w:tcW w:w="1288" w:type="dxa"/>
          </w:tcPr>
          <w:p w14:paraId="14D0CA3A" w14:textId="77777777" w:rsidR="005C77A0" w:rsidRPr="00CD1093" w:rsidRDefault="005C77A0" w:rsidP="005F08B6">
            <w:pPr>
              <w:jc w:val="right"/>
              <w:rPr>
                <w:b/>
              </w:rPr>
            </w:pPr>
            <w:r w:rsidRPr="00CD1093">
              <w:rPr>
                <w:b/>
              </w:rPr>
              <w:t>279 795</w:t>
            </w:r>
          </w:p>
        </w:tc>
      </w:tr>
      <w:tr w:rsidR="005C77A0" w:rsidRPr="00CD1093" w14:paraId="4F1BDB47" w14:textId="77777777" w:rsidTr="005F08B6">
        <w:tc>
          <w:tcPr>
            <w:tcW w:w="2782" w:type="dxa"/>
          </w:tcPr>
          <w:p w14:paraId="55CF0C7D" w14:textId="77777777" w:rsidR="005C77A0" w:rsidRPr="00CD1093" w:rsidRDefault="005C77A0" w:rsidP="005F08B6">
            <w:pPr>
              <w:rPr>
                <w:bCs/>
              </w:rPr>
            </w:pPr>
            <w:r w:rsidRPr="00CD1093">
              <w:rPr>
                <w:bCs/>
              </w:rPr>
              <w:t>Kragerø</w:t>
            </w:r>
          </w:p>
        </w:tc>
        <w:tc>
          <w:tcPr>
            <w:tcW w:w="1645" w:type="dxa"/>
          </w:tcPr>
          <w:p w14:paraId="031F0DE0" w14:textId="77777777" w:rsidR="005C77A0" w:rsidRPr="00CD1093" w:rsidRDefault="005C77A0" w:rsidP="005F08B6">
            <w:pPr>
              <w:jc w:val="right"/>
              <w:rPr>
                <w:bCs/>
              </w:rPr>
            </w:pPr>
            <w:r w:rsidRPr="00CD1093">
              <w:rPr>
                <w:bCs/>
              </w:rPr>
              <w:t>96 827</w:t>
            </w:r>
          </w:p>
        </w:tc>
        <w:tc>
          <w:tcPr>
            <w:tcW w:w="1840" w:type="dxa"/>
          </w:tcPr>
          <w:p w14:paraId="59640485" w14:textId="77777777" w:rsidR="005C77A0" w:rsidRPr="00CD1093" w:rsidRDefault="005C77A0" w:rsidP="005F08B6">
            <w:pPr>
              <w:jc w:val="right"/>
              <w:rPr>
                <w:bCs/>
              </w:rPr>
            </w:pPr>
            <w:r w:rsidRPr="00CD1093">
              <w:rPr>
                <w:bCs/>
              </w:rPr>
              <w:t>270 000</w:t>
            </w:r>
          </w:p>
        </w:tc>
        <w:tc>
          <w:tcPr>
            <w:tcW w:w="2528" w:type="dxa"/>
          </w:tcPr>
          <w:p w14:paraId="6D0E3A5B" w14:textId="77777777" w:rsidR="005C77A0" w:rsidRPr="00CD1093" w:rsidRDefault="005C77A0" w:rsidP="005F08B6">
            <w:pPr>
              <w:jc w:val="right"/>
              <w:rPr>
                <w:bCs/>
              </w:rPr>
            </w:pPr>
            <w:r w:rsidRPr="00CD1093">
              <w:rPr>
                <w:bCs/>
              </w:rPr>
              <w:t>186 582</w:t>
            </w:r>
          </w:p>
        </w:tc>
        <w:tc>
          <w:tcPr>
            <w:tcW w:w="1288" w:type="dxa"/>
          </w:tcPr>
          <w:p w14:paraId="55E1B64F" w14:textId="77777777" w:rsidR="005C77A0" w:rsidRPr="00CD1093" w:rsidRDefault="005C77A0" w:rsidP="005F08B6">
            <w:pPr>
              <w:jc w:val="right"/>
              <w:rPr>
                <w:b/>
              </w:rPr>
            </w:pPr>
            <w:r w:rsidRPr="00CD1093">
              <w:rPr>
                <w:b/>
              </w:rPr>
              <w:t>553 409</w:t>
            </w:r>
          </w:p>
        </w:tc>
      </w:tr>
      <w:tr w:rsidR="005C77A0" w:rsidRPr="00CD1093" w14:paraId="706987F1" w14:textId="77777777" w:rsidTr="005F08B6">
        <w:tc>
          <w:tcPr>
            <w:tcW w:w="2782" w:type="dxa"/>
          </w:tcPr>
          <w:p w14:paraId="7AB7FFD1" w14:textId="77777777" w:rsidR="005C77A0" w:rsidRPr="00CD1093" w:rsidRDefault="005C77A0" w:rsidP="005F08B6">
            <w:pPr>
              <w:rPr>
                <w:bCs/>
              </w:rPr>
            </w:pPr>
            <w:r w:rsidRPr="00CD1093">
              <w:rPr>
                <w:bCs/>
              </w:rPr>
              <w:t>Nome</w:t>
            </w:r>
          </w:p>
        </w:tc>
        <w:tc>
          <w:tcPr>
            <w:tcW w:w="1645" w:type="dxa"/>
          </w:tcPr>
          <w:p w14:paraId="7FDDEAA2" w14:textId="77777777" w:rsidR="005C77A0" w:rsidRPr="00CD1093" w:rsidRDefault="005C77A0" w:rsidP="005F08B6">
            <w:pPr>
              <w:jc w:val="right"/>
              <w:rPr>
                <w:bCs/>
              </w:rPr>
            </w:pPr>
            <w:r w:rsidRPr="00CD1093">
              <w:rPr>
                <w:bCs/>
              </w:rPr>
              <w:t>77 508</w:t>
            </w:r>
          </w:p>
        </w:tc>
        <w:tc>
          <w:tcPr>
            <w:tcW w:w="1840" w:type="dxa"/>
          </w:tcPr>
          <w:p w14:paraId="7F7F56D6" w14:textId="77777777" w:rsidR="005C77A0" w:rsidRPr="00CD1093" w:rsidRDefault="005C77A0" w:rsidP="005F08B6">
            <w:pPr>
              <w:jc w:val="right"/>
              <w:rPr>
                <w:bCs/>
              </w:rPr>
            </w:pPr>
          </w:p>
        </w:tc>
        <w:tc>
          <w:tcPr>
            <w:tcW w:w="2528" w:type="dxa"/>
          </w:tcPr>
          <w:p w14:paraId="53335809" w14:textId="77777777" w:rsidR="005C77A0" w:rsidRPr="00CD1093" w:rsidRDefault="005C77A0" w:rsidP="005F08B6">
            <w:pPr>
              <w:jc w:val="right"/>
              <w:rPr>
                <w:bCs/>
              </w:rPr>
            </w:pPr>
          </w:p>
        </w:tc>
        <w:tc>
          <w:tcPr>
            <w:tcW w:w="1288" w:type="dxa"/>
          </w:tcPr>
          <w:p w14:paraId="73C53AB1" w14:textId="77777777" w:rsidR="005C77A0" w:rsidRPr="00CD1093" w:rsidRDefault="005C77A0" w:rsidP="005F08B6">
            <w:pPr>
              <w:jc w:val="right"/>
              <w:rPr>
                <w:b/>
              </w:rPr>
            </w:pPr>
            <w:r w:rsidRPr="00CD1093">
              <w:rPr>
                <w:b/>
              </w:rPr>
              <w:t>77 508</w:t>
            </w:r>
          </w:p>
        </w:tc>
      </w:tr>
      <w:tr w:rsidR="005C77A0" w:rsidRPr="00CD1093" w14:paraId="4F9437E4" w14:textId="77777777" w:rsidTr="005F08B6">
        <w:tc>
          <w:tcPr>
            <w:tcW w:w="2782" w:type="dxa"/>
          </w:tcPr>
          <w:p w14:paraId="1B911B45" w14:textId="77777777" w:rsidR="005C77A0" w:rsidRPr="00CD1093" w:rsidRDefault="005C77A0" w:rsidP="005F08B6">
            <w:pPr>
              <w:rPr>
                <w:bCs/>
              </w:rPr>
            </w:pPr>
            <w:r w:rsidRPr="00CD1093">
              <w:rPr>
                <w:bCs/>
              </w:rPr>
              <w:t>Porsgrunn</w:t>
            </w:r>
          </w:p>
        </w:tc>
        <w:tc>
          <w:tcPr>
            <w:tcW w:w="1645" w:type="dxa"/>
          </w:tcPr>
          <w:p w14:paraId="28CFDD24" w14:textId="77777777" w:rsidR="005C77A0" w:rsidRPr="00CD1093" w:rsidRDefault="005C77A0" w:rsidP="005F08B6">
            <w:pPr>
              <w:jc w:val="right"/>
              <w:rPr>
                <w:bCs/>
              </w:rPr>
            </w:pPr>
            <w:r w:rsidRPr="00CD1093">
              <w:rPr>
                <w:bCs/>
              </w:rPr>
              <w:t>225 618</w:t>
            </w:r>
          </w:p>
        </w:tc>
        <w:tc>
          <w:tcPr>
            <w:tcW w:w="1840" w:type="dxa"/>
          </w:tcPr>
          <w:p w14:paraId="496374F6" w14:textId="77777777" w:rsidR="005C77A0" w:rsidRPr="00CD1093" w:rsidRDefault="005C77A0" w:rsidP="005F08B6">
            <w:pPr>
              <w:jc w:val="right"/>
              <w:rPr>
                <w:bCs/>
              </w:rPr>
            </w:pPr>
            <w:r w:rsidRPr="00CD1093">
              <w:rPr>
                <w:bCs/>
              </w:rPr>
              <w:t>915 500</w:t>
            </w:r>
          </w:p>
        </w:tc>
        <w:tc>
          <w:tcPr>
            <w:tcW w:w="2528" w:type="dxa"/>
          </w:tcPr>
          <w:p w14:paraId="078AD4C4" w14:textId="77777777" w:rsidR="005C77A0" w:rsidRPr="00CD1093" w:rsidRDefault="005C77A0" w:rsidP="005F08B6">
            <w:pPr>
              <w:jc w:val="right"/>
              <w:rPr>
                <w:bCs/>
              </w:rPr>
            </w:pPr>
            <w:r w:rsidRPr="00CD1093">
              <w:rPr>
                <w:bCs/>
              </w:rPr>
              <w:t>426 666</w:t>
            </w:r>
          </w:p>
        </w:tc>
        <w:tc>
          <w:tcPr>
            <w:tcW w:w="1288" w:type="dxa"/>
          </w:tcPr>
          <w:p w14:paraId="74111D0B" w14:textId="77777777" w:rsidR="005C77A0" w:rsidRPr="00CD1093" w:rsidRDefault="005C77A0" w:rsidP="005F08B6">
            <w:pPr>
              <w:jc w:val="right"/>
              <w:rPr>
                <w:b/>
              </w:rPr>
            </w:pPr>
            <w:r w:rsidRPr="00CD1093">
              <w:rPr>
                <w:b/>
              </w:rPr>
              <w:t>1 567 784</w:t>
            </w:r>
          </w:p>
        </w:tc>
      </w:tr>
      <w:tr w:rsidR="005C77A0" w:rsidRPr="00CD1093" w14:paraId="0EF1690E" w14:textId="77777777" w:rsidTr="005F08B6">
        <w:tc>
          <w:tcPr>
            <w:tcW w:w="2782" w:type="dxa"/>
          </w:tcPr>
          <w:p w14:paraId="0430FA47" w14:textId="77777777" w:rsidR="005C77A0" w:rsidRPr="00CD1093" w:rsidRDefault="005C77A0" w:rsidP="005F08B6">
            <w:pPr>
              <w:rPr>
                <w:bCs/>
              </w:rPr>
            </w:pPr>
            <w:r w:rsidRPr="00CD1093">
              <w:rPr>
                <w:bCs/>
              </w:rPr>
              <w:t>Siljan</w:t>
            </w:r>
          </w:p>
        </w:tc>
        <w:tc>
          <w:tcPr>
            <w:tcW w:w="1645" w:type="dxa"/>
          </w:tcPr>
          <w:p w14:paraId="65FE1E1A" w14:textId="77777777" w:rsidR="005C77A0" w:rsidRPr="00CD1093" w:rsidRDefault="005C77A0" w:rsidP="005F08B6">
            <w:pPr>
              <w:jc w:val="right"/>
              <w:rPr>
                <w:bCs/>
              </w:rPr>
            </w:pPr>
            <w:r w:rsidRPr="00CD1093">
              <w:rPr>
                <w:bCs/>
              </w:rPr>
              <w:t>58 190</w:t>
            </w:r>
          </w:p>
        </w:tc>
        <w:tc>
          <w:tcPr>
            <w:tcW w:w="1840" w:type="dxa"/>
          </w:tcPr>
          <w:p w14:paraId="60D5C102" w14:textId="77777777" w:rsidR="005C77A0" w:rsidRPr="00CD1093" w:rsidRDefault="005C77A0" w:rsidP="005F08B6">
            <w:pPr>
              <w:jc w:val="right"/>
              <w:rPr>
                <w:bCs/>
              </w:rPr>
            </w:pPr>
            <w:r w:rsidRPr="00CD1093">
              <w:rPr>
                <w:bCs/>
              </w:rPr>
              <w:t>29 000</w:t>
            </w:r>
          </w:p>
        </w:tc>
        <w:tc>
          <w:tcPr>
            <w:tcW w:w="2528" w:type="dxa"/>
          </w:tcPr>
          <w:p w14:paraId="035A4358" w14:textId="77777777" w:rsidR="005C77A0" w:rsidRPr="00CD1093" w:rsidRDefault="005C77A0" w:rsidP="005F08B6">
            <w:pPr>
              <w:jc w:val="right"/>
              <w:rPr>
                <w:bCs/>
              </w:rPr>
            </w:pPr>
            <w:r w:rsidRPr="00CD1093">
              <w:rPr>
                <w:bCs/>
              </w:rPr>
              <w:t>113 999</w:t>
            </w:r>
          </w:p>
        </w:tc>
        <w:tc>
          <w:tcPr>
            <w:tcW w:w="1288" w:type="dxa"/>
          </w:tcPr>
          <w:p w14:paraId="38D643BD" w14:textId="77777777" w:rsidR="005C77A0" w:rsidRPr="00CD1093" w:rsidRDefault="005C77A0" w:rsidP="005F08B6">
            <w:pPr>
              <w:jc w:val="right"/>
              <w:rPr>
                <w:b/>
              </w:rPr>
            </w:pPr>
            <w:r>
              <w:rPr>
                <w:b/>
              </w:rPr>
              <w:t>201 189</w:t>
            </w:r>
          </w:p>
        </w:tc>
      </w:tr>
      <w:tr w:rsidR="005C77A0" w:rsidRPr="00CD1093" w14:paraId="646A531C" w14:textId="77777777" w:rsidTr="005F08B6">
        <w:tc>
          <w:tcPr>
            <w:tcW w:w="2782" w:type="dxa"/>
          </w:tcPr>
          <w:p w14:paraId="5E57E4D3" w14:textId="77777777" w:rsidR="005C77A0" w:rsidRPr="00CD1093" w:rsidRDefault="005C77A0" w:rsidP="005F08B6">
            <w:pPr>
              <w:rPr>
                <w:bCs/>
              </w:rPr>
            </w:pPr>
            <w:r w:rsidRPr="00CD1093">
              <w:rPr>
                <w:bCs/>
              </w:rPr>
              <w:t>Skien</w:t>
            </w:r>
          </w:p>
        </w:tc>
        <w:tc>
          <w:tcPr>
            <w:tcW w:w="1645" w:type="dxa"/>
          </w:tcPr>
          <w:p w14:paraId="6CF248F8" w14:textId="77777777" w:rsidR="005C77A0" w:rsidRPr="00CD1093" w:rsidRDefault="005C77A0" w:rsidP="005F08B6">
            <w:pPr>
              <w:jc w:val="right"/>
              <w:rPr>
                <w:bCs/>
              </w:rPr>
            </w:pPr>
            <w:r w:rsidRPr="00CD1093">
              <w:rPr>
                <w:bCs/>
              </w:rPr>
              <w:t>322 212</w:t>
            </w:r>
          </w:p>
        </w:tc>
        <w:tc>
          <w:tcPr>
            <w:tcW w:w="1840" w:type="dxa"/>
          </w:tcPr>
          <w:p w14:paraId="25E63587" w14:textId="77777777" w:rsidR="005C77A0" w:rsidRPr="00CD1093" w:rsidRDefault="005C77A0" w:rsidP="005F08B6">
            <w:pPr>
              <w:jc w:val="right"/>
              <w:rPr>
                <w:bCs/>
              </w:rPr>
            </w:pPr>
            <w:r w:rsidRPr="00CD1093">
              <w:rPr>
                <w:bCs/>
              </w:rPr>
              <w:t>1 335 500</w:t>
            </w:r>
          </w:p>
        </w:tc>
        <w:tc>
          <w:tcPr>
            <w:tcW w:w="2528" w:type="dxa"/>
          </w:tcPr>
          <w:p w14:paraId="0BA03105" w14:textId="77777777" w:rsidR="005C77A0" w:rsidRPr="00CD1093" w:rsidRDefault="005C77A0" w:rsidP="005F08B6">
            <w:pPr>
              <w:jc w:val="right"/>
              <w:rPr>
                <w:bCs/>
              </w:rPr>
            </w:pPr>
            <w:r w:rsidRPr="00CD1093">
              <w:rPr>
                <w:bCs/>
              </w:rPr>
              <w:t>594 166</w:t>
            </w:r>
          </w:p>
        </w:tc>
        <w:tc>
          <w:tcPr>
            <w:tcW w:w="1288" w:type="dxa"/>
          </w:tcPr>
          <w:p w14:paraId="1B855067" w14:textId="77777777" w:rsidR="005C77A0" w:rsidRPr="00CD1093" w:rsidRDefault="005C77A0" w:rsidP="005F08B6">
            <w:pPr>
              <w:jc w:val="right"/>
              <w:rPr>
                <w:b/>
              </w:rPr>
            </w:pPr>
            <w:r w:rsidRPr="00CD1093">
              <w:rPr>
                <w:b/>
              </w:rPr>
              <w:t>2 251 878</w:t>
            </w:r>
          </w:p>
        </w:tc>
      </w:tr>
      <w:tr w:rsidR="005C77A0" w:rsidRPr="00CD1093" w14:paraId="6D62B2E5" w14:textId="77777777" w:rsidTr="005F08B6">
        <w:tc>
          <w:tcPr>
            <w:tcW w:w="2782" w:type="dxa"/>
          </w:tcPr>
          <w:p w14:paraId="5E035540" w14:textId="77777777" w:rsidR="005C77A0" w:rsidRPr="00CD1093" w:rsidRDefault="005C77A0" w:rsidP="005F08B6">
            <w:pPr>
              <w:rPr>
                <w:b/>
              </w:rPr>
            </w:pPr>
            <w:r w:rsidRPr="00CD1093">
              <w:rPr>
                <w:b/>
                <w:bCs/>
              </w:rPr>
              <w:t>Sum</w:t>
            </w:r>
            <w:r>
              <w:rPr>
                <w:b/>
                <w:bCs/>
              </w:rPr>
              <w:t xml:space="preserve"> inntekt</w:t>
            </w:r>
          </w:p>
        </w:tc>
        <w:tc>
          <w:tcPr>
            <w:tcW w:w="1645" w:type="dxa"/>
          </w:tcPr>
          <w:p w14:paraId="40EA70A9" w14:textId="77777777" w:rsidR="005C77A0" w:rsidRPr="00CD1093" w:rsidRDefault="005C77A0" w:rsidP="005F08B6">
            <w:pPr>
              <w:jc w:val="right"/>
              <w:rPr>
                <w:b/>
              </w:rPr>
            </w:pPr>
            <w:r w:rsidRPr="00CD1093">
              <w:rPr>
                <w:b/>
                <w:bCs/>
              </w:rPr>
              <w:t>1 369 413</w:t>
            </w:r>
          </w:p>
        </w:tc>
        <w:tc>
          <w:tcPr>
            <w:tcW w:w="1840" w:type="dxa"/>
          </w:tcPr>
          <w:p w14:paraId="7CF0D942" w14:textId="77777777" w:rsidR="005C77A0" w:rsidRPr="00CD1093" w:rsidRDefault="005C77A0" w:rsidP="005F08B6">
            <w:pPr>
              <w:jc w:val="right"/>
              <w:rPr>
                <w:b/>
              </w:rPr>
            </w:pPr>
            <w:r w:rsidRPr="00CD1093">
              <w:rPr>
                <w:b/>
                <w:bCs/>
              </w:rPr>
              <w:t>5 423 497</w:t>
            </w:r>
          </w:p>
        </w:tc>
        <w:tc>
          <w:tcPr>
            <w:tcW w:w="2528" w:type="dxa"/>
          </w:tcPr>
          <w:p w14:paraId="3ECBBF53" w14:textId="77777777" w:rsidR="005C77A0" w:rsidRPr="00CD1093" w:rsidRDefault="005C77A0" w:rsidP="005F08B6">
            <w:pPr>
              <w:jc w:val="right"/>
              <w:rPr>
                <w:b/>
                <w:bCs/>
              </w:rPr>
            </w:pPr>
            <w:r w:rsidRPr="00CD1093">
              <w:rPr>
                <w:b/>
                <w:bCs/>
              </w:rPr>
              <w:t>1 666 662</w:t>
            </w:r>
          </w:p>
        </w:tc>
        <w:tc>
          <w:tcPr>
            <w:tcW w:w="1288" w:type="dxa"/>
          </w:tcPr>
          <w:p w14:paraId="2977A0DB" w14:textId="77777777" w:rsidR="005C77A0" w:rsidRPr="00CD1093" w:rsidRDefault="005C77A0" w:rsidP="005F08B6">
            <w:pPr>
              <w:jc w:val="right"/>
              <w:rPr>
                <w:b/>
                <w:bCs/>
              </w:rPr>
            </w:pPr>
            <w:r w:rsidRPr="00CD1093">
              <w:rPr>
                <w:b/>
                <w:bCs/>
              </w:rPr>
              <w:t>8</w:t>
            </w:r>
            <w:r w:rsidRPr="004E0842">
              <w:rPr>
                <w:b/>
                <w:bCs/>
              </w:rPr>
              <w:t> </w:t>
            </w:r>
            <w:r w:rsidRPr="00CD1093">
              <w:rPr>
                <w:b/>
                <w:bCs/>
              </w:rPr>
              <w:t>4</w:t>
            </w:r>
            <w:r w:rsidRPr="004E0842">
              <w:rPr>
                <w:b/>
                <w:bCs/>
              </w:rPr>
              <w:t>59 572</w:t>
            </w:r>
          </w:p>
        </w:tc>
      </w:tr>
      <w:tr w:rsidR="005C77A0" w:rsidRPr="00CD1093" w14:paraId="66257A45" w14:textId="77777777" w:rsidTr="005F08B6">
        <w:tc>
          <w:tcPr>
            <w:tcW w:w="2782" w:type="dxa"/>
          </w:tcPr>
          <w:p w14:paraId="7E75E403" w14:textId="77777777" w:rsidR="005C77A0" w:rsidRPr="00CD1093" w:rsidRDefault="005C77A0" w:rsidP="005F08B6">
            <w:pPr>
              <w:rPr>
                <w:b/>
                <w:bCs/>
              </w:rPr>
            </w:pPr>
          </w:p>
        </w:tc>
        <w:tc>
          <w:tcPr>
            <w:tcW w:w="1645" w:type="dxa"/>
          </w:tcPr>
          <w:p w14:paraId="0BB94BCB" w14:textId="77777777" w:rsidR="005C77A0" w:rsidRPr="00CD1093" w:rsidRDefault="005C77A0" w:rsidP="005F08B6">
            <w:pPr>
              <w:jc w:val="right"/>
              <w:rPr>
                <w:b/>
                <w:bCs/>
              </w:rPr>
            </w:pPr>
          </w:p>
        </w:tc>
        <w:tc>
          <w:tcPr>
            <w:tcW w:w="1840" w:type="dxa"/>
          </w:tcPr>
          <w:p w14:paraId="5E9D523B" w14:textId="77777777" w:rsidR="005C77A0" w:rsidRPr="00CD1093" w:rsidRDefault="005C77A0" w:rsidP="005F08B6">
            <w:pPr>
              <w:jc w:val="right"/>
              <w:rPr>
                <w:b/>
                <w:bCs/>
              </w:rPr>
            </w:pPr>
          </w:p>
        </w:tc>
        <w:tc>
          <w:tcPr>
            <w:tcW w:w="2528" w:type="dxa"/>
          </w:tcPr>
          <w:p w14:paraId="54689712" w14:textId="77777777" w:rsidR="005C77A0" w:rsidRPr="00CD1093" w:rsidRDefault="005C77A0" w:rsidP="005F08B6">
            <w:pPr>
              <w:jc w:val="right"/>
              <w:rPr>
                <w:b/>
              </w:rPr>
            </w:pPr>
          </w:p>
        </w:tc>
        <w:tc>
          <w:tcPr>
            <w:tcW w:w="1288" w:type="dxa"/>
          </w:tcPr>
          <w:p w14:paraId="4B786E1F" w14:textId="77777777" w:rsidR="005C77A0" w:rsidRPr="00CD1093" w:rsidRDefault="005C77A0" w:rsidP="005F08B6">
            <w:pPr>
              <w:jc w:val="right"/>
              <w:rPr>
                <w:b/>
              </w:rPr>
            </w:pPr>
          </w:p>
        </w:tc>
      </w:tr>
      <w:tr w:rsidR="005C77A0" w:rsidRPr="00CD1093" w14:paraId="4FBA6271" w14:textId="77777777" w:rsidTr="005F08B6">
        <w:tc>
          <w:tcPr>
            <w:tcW w:w="2782" w:type="dxa"/>
          </w:tcPr>
          <w:p w14:paraId="46D08F32" w14:textId="77777777" w:rsidR="005C77A0" w:rsidRPr="00CD1093" w:rsidRDefault="005C77A0" w:rsidP="005F08B6">
            <w:pPr>
              <w:rPr>
                <w:b/>
              </w:rPr>
            </w:pPr>
            <w:r w:rsidRPr="00CD1093">
              <w:rPr>
                <w:b/>
                <w:bCs/>
              </w:rPr>
              <w:t>Utgifter</w:t>
            </w:r>
          </w:p>
        </w:tc>
        <w:tc>
          <w:tcPr>
            <w:tcW w:w="1645" w:type="dxa"/>
          </w:tcPr>
          <w:p w14:paraId="4A123ABE" w14:textId="77777777" w:rsidR="005C77A0" w:rsidRPr="00CD1093" w:rsidRDefault="005C77A0" w:rsidP="005F08B6">
            <w:pPr>
              <w:jc w:val="right"/>
              <w:rPr>
                <w:b/>
              </w:rPr>
            </w:pPr>
          </w:p>
        </w:tc>
        <w:tc>
          <w:tcPr>
            <w:tcW w:w="1840" w:type="dxa"/>
          </w:tcPr>
          <w:p w14:paraId="3864731A" w14:textId="77777777" w:rsidR="005C77A0" w:rsidRPr="00CD1093" w:rsidRDefault="005C77A0" w:rsidP="005F08B6">
            <w:pPr>
              <w:jc w:val="right"/>
              <w:rPr>
                <w:b/>
              </w:rPr>
            </w:pPr>
          </w:p>
        </w:tc>
        <w:tc>
          <w:tcPr>
            <w:tcW w:w="2528" w:type="dxa"/>
          </w:tcPr>
          <w:p w14:paraId="00A06B64" w14:textId="77777777" w:rsidR="005C77A0" w:rsidRPr="00CD1093" w:rsidRDefault="005C77A0" w:rsidP="005F08B6">
            <w:pPr>
              <w:jc w:val="right"/>
              <w:rPr>
                <w:b/>
              </w:rPr>
            </w:pPr>
          </w:p>
        </w:tc>
        <w:tc>
          <w:tcPr>
            <w:tcW w:w="1288" w:type="dxa"/>
          </w:tcPr>
          <w:p w14:paraId="25447E9F" w14:textId="77777777" w:rsidR="005C77A0" w:rsidRPr="00CD1093" w:rsidRDefault="005C77A0" w:rsidP="005F08B6">
            <w:pPr>
              <w:jc w:val="right"/>
              <w:rPr>
                <w:b/>
              </w:rPr>
            </w:pPr>
          </w:p>
        </w:tc>
      </w:tr>
      <w:tr w:rsidR="005C77A0" w:rsidRPr="00CD1093" w14:paraId="0D0918D1" w14:textId="77777777" w:rsidTr="005F08B6">
        <w:tc>
          <w:tcPr>
            <w:tcW w:w="2782" w:type="dxa"/>
          </w:tcPr>
          <w:p w14:paraId="3C5F75BC" w14:textId="77777777" w:rsidR="005C77A0" w:rsidRPr="00CD1093" w:rsidRDefault="005C77A0" w:rsidP="005F08B6">
            <w:pPr>
              <w:rPr>
                <w:bCs/>
              </w:rPr>
            </w:pPr>
            <w:r w:rsidRPr="00CD1093">
              <w:rPr>
                <w:bCs/>
              </w:rPr>
              <w:t>Lønn sekretariat</w:t>
            </w:r>
          </w:p>
        </w:tc>
        <w:tc>
          <w:tcPr>
            <w:tcW w:w="1645" w:type="dxa"/>
          </w:tcPr>
          <w:p w14:paraId="35348603" w14:textId="77777777" w:rsidR="005C77A0" w:rsidRPr="00CD1093" w:rsidRDefault="005C77A0" w:rsidP="005F08B6">
            <w:pPr>
              <w:jc w:val="right"/>
              <w:rPr>
                <w:bCs/>
              </w:rPr>
            </w:pPr>
            <w:r w:rsidRPr="00CD1093">
              <w:rPr>
                <w:bCs/>
              </w:rPr>
              <w:t>1 284 413</w:t>
            </w:r>
          </w:p>
        </w:tc>
        <w:tc>
          <w:tcPr>
            <w:tcW w:w="1840" w:type="dxa"/>
          </w:tcPr>
          <w:p w14:paraId="3B05FD54" w14:textId="77777777" w:rsidR="005C77A0" w:rsidRPr="00CD1093" w:rsidRDefault="005C77A0" w:rsidP="005F08B6">
            <w:pPr>
              <w:jc w:val="right"/>
              <w:rPr>
                <w:bCs/>
              </w:rPr>
            </w:pPr>
            <w:r w:rsidRPr="00CD1093">
              <w:rPr>
                <w:bCs/>
              </w:rPr>
              <w:t>500 000</w:t>
            </w:r>
          </w:p>
        </w:tc>
        <w:tc>
          <w:tcPr>
            <w:tcW w:w="2528" w:type="dxa"/>
          </w:tcPr>
          <w:p w14:paraId="6FD449FE" w14:textId="77777777" w:rsidR="005C77A0" w:rsidRPr="00CD1093" w:rsidRDefault="005C77A0" w:rsidP="005F08B6">
            <w:pPr>
              <w:jc w:val="right"/>
              <w:rPr>
                <w:bCs/>
              </w:rPr>
            </w:pPr>
            <w:r w:rsidRPr="00CD1093">
              <w:rPr>
                <w:bCs/>
              </w:rPr>
              <w:t>1 383 622</w:t>
            </w:r>
          </w:p>
        </w:tc>
        <w:tc>
          <w:tcPr>
            <w:tcW w:w="1288" w:type="dxa"/>
          </w:tcPr>
          <w:p w14:paraId="3E27843E" w14:textId="77777777" w:rsidR="005C77A0" w:rsidRPr="00CD1093" w:rsidRDefault="005C77A0" w:rsidP="005F08B6">
            <w:pPr>
              <w:jc w:val="right"/>
              <w:rPr>
                <w:b/>
              </w:rPr>
            </w:pPr>
            <w:r w:rsidRPr="00CD1093">
              <w:rPr>
                <w:b/>
              </w:rPr>
              <w:t>3 168 035</w:t>
            </w:r>
          </w:p>
        </w:tc>
      </w:tr>
      <w:tr w:rsidR="005C77A0" w:rsidRPr="00CD1093" w14:paraId="7C4F7A40" w14:textId="77777777" w:rsidTr="005F08B6">
        <w:tc>
          <w:tcPr>
            <w:tcW w:w="2782" w:type="dxa"/>
          </w:tcPr>
          <w:p w14:paraId="3109B8AF" w14:textId="77777777" w:rsidR="005C77A0" w:rsidRPr="00CD1093" w:rsidRDefault="005C77A0" w:rsidP="005F08B6">
            <w:pPr>
              <w:rPr>
                <w:bCs/>
              </w:rPr>
            </w:pPr>
            <w:r w:rsidRPr="00CD1093">
              <w:rPr>
                <w:bCs/>
              </w:rPr>
              <w:t>Andre utgifter sekretariat</w:t>
            </w:r>
          </w:p>
        </w:tc>
        <w:tc>
          <w:tcPr>
            <w:tcW w:w="1645" w:type="dxa"/>
          </w:tcPr>
          <w:p w14:paraId="5CFED23C" w14:textId="77777777" w:rsidR="005C77A0" w:rsidRPr="00CD1093" w:rsidRDefault="005C77A0" w:rsidP="005F08B6">
            <w:pPr>
              <w:jc w:val="right"/>
              <w:rPr>
                <w:bCs/>
              </w:rPr>
            </w:pPr>
            <w:r w:rsidRPr="00CD1093">
              <w:rPr>
                <w:bCs/>
              </w:rPr>
              <w:t>30 000</w:t>
            </w:r>
          </w:p>
        </w:tc>
        <w:tc>
          <w:tcPr>
            <w:tcW w:w="1840" w:type="dxa"/>
          </w:tcPr>
          <w:p w14:paraId="36D43EA2" w14:textId="77777777" w:rsidR="005C77A0" w:rsidRPr="00CD1093" w:rsidRDefault="005C77A0" w:rsidP="005F08B6">
            <w:pPr>
              <w:jc w:val="right"/>
              <w:rPr>
                <w:bCs/>
              </w:rPr>
            </w:pPr>
          </w:p>
        </w:tc>
        <w:tc>
          <w:tcPr>
            <w:tcW w:w="2528" w:type="dxa"/>
          </w:tcPr>
          <w:p w14:paraId="0773A9D7" w14:textId="77777777" w:rsidR="005C77A0" w:rsidRPr="00CD1093" w:rsidRDefault="005C77A0" w:rsidP="005F08B6">
            <w:pPr>
              <w:jc w:val="right"/>
              <w:rPr>
                <w:bCs/>
              </w:rPr>
            </w:pPr>
            <w:r w:rsidRPr="00CD1093">
              <w:rPr>
                <w:bCs/>
              </w:rPr>
              <w:t>58 000</w:t>
            </w:r>
          </w:p>
        </w:tc>
        <w:tc>
          <w:tcPr>
            <w:tcW w:w="1288" w:type="dxa"/>
          </w:tcPr>
          <w:p w14:paraId="7B47608A" w14:textId="77777777" w:rsidR="005C77A0" w:rsidRPr="00CD1093" w:rsidRDefault="005C77A0" w:rsidP="005F08B6">
            <w:pPr>
              <w:jc w:val="right"/>
              <w:rPr>
                <w:b/>
              </w:rPr>
            </w:pPr>
            <w:r w:rsidRPr="00CD1093">
              <w:rPr>
                <w:b/>
              </w:rPr>
              <w:t>88 000</w:t>
            </w:r>
          </w:p>
        </w:tc>
      </w:tr>
      <w:tr w:rsidR="005C77A0" w:rsidRPr="00CD1093" w14:paraId="6339BF86" w14:textId="77777777" w:rsidTr="005F08B6">
        <w:tc>
          <w:tcPr>
            <w:tcW w:w="2782" w:type="dxa"/>
          </w:tcPr>
          <w:p w14:paraId="1011EDA7" w14:textId="77777777" w:rsidR="005C77A0" w:rsidRPr="00CD1093" w:rsidRDefault="005C77A0" w:rsidP="005F08B6">
            <w:pPr>
              <w:rPr>
                <w:bCs/>
              </w:rPr>
            </w:pPr>
            <w:r w:rsidRPr="00CD1093">
              <w:rPr>
                <w:bCs/>
              </w:rPr>
              <w:t>Møteutgifter</w:t>
            </w:r>
          </w:p>
        </w:tc>
        <w:tc>
          <w:tcPr>
            <w:tcW w:w="1645" w:type="dxa"/>
          </w:tcPr>
          <w:p w14:paraId="1AD6D1A6" w14:textId="77777777" w:rsidR="005C77A0" w:rsidRPr="00CD1093" w:rsidRDefault="005C77A0" w:rsidP="005F08B6">
            <w:pPr>
              <w:jc w:val="right"/>
              <w:rPr>
                <w:bCs/>
              </w:rPr>
            </w:pPr>
            <w:r w:rsidRPr="00CD1093">
              <w:rPr>
                <w:bCs/>
              </w:rPr>
              <w:t>20 000</w:t>
            </w:r>
          </w:p>
        </w:tc>
        <w:tc>
          <w:tcPr>
            <w:tcW w:w="1840" w:type="dxa"/>
          </w:tcPr>
          <w:p w14:paraId="3E3586B3" w14:textId="77777777" w:rsidR="005C77A0" w:rsidRPr="00CD1093" w:rsidRDefault="005C77A0" w:rsidP="005F08B6">
            <w:pPr>
              <w:jc w:val="right"/>
              <w:rPr>
                <w:bCs/>
              </w:rPr>
            </w:pPr>
          </w:p>
        </w:tc>
        <w:tc>
          <w:tcPr>
            <w:tcW w:w="2528" w:type="dxa"/>
          </w:tcPr>
          <w:p w14:paraId="267D601D" w14:textId="77777777" w:rsidR="005C77A0" w:rsidRPr="00CD1093" w:rsidRDefault="005C77A0" w:rsidP="005F08B6">
            <w:pPr>
              <w:jc w:val="right"/>
              <w:rPr>
                <w:bCs/>
              </w:rPr>
            </w:pPr>
            <w:r w:rsidRPr="00CD1093">
              <w:rPr>
                <w:bCs/>
              </w:rPr>
              <w:t>110 000</w:t>
            </w:r>
          </w:p>
        </w:tc>
        <w:tc>
          <w:tcPr>
            <w:tcW w:w="1288" w:type="dxa"/>
          </w:tcPr>
          <w:p w14:paraId="32DCFF45" w14:textId="77777777" w:rsidR="005C77A0" w:rsidRPr="00CD1093" w:rsidRDefault="005C77A0" w:rsidP="005F08B6">
            <w:pPr>
              <w:jc w:val="right"/>
              <w:rPr>
                <w:b/>
              </w:rPr>
            </w:pPr>
            <w:r w:rsidRPr="00CD1093">
              <w:rPr>
                <w:b/>
              </w:rPr>
              <w:t>130 000</w:t>
            </w:r>
          </w:p>
        </w:tc>
      </w:tr>
      <w:tr w:rsidR="005C77A0" w:rsidRPr="00CD1093" w14:paraId="0A23EFC4" w14:textId="77777777" w:rsidTr="005F08B6">
        <w:tc>
          <w:tcPr>
            <w:tcW w:w="2782" w:type="dxa"/>
          </w:tcPr>
          <w:p w14:paraId="39756021" w14:textId="77777777" w:rsidR="005C77A0" w:rsidRPr="00CD1093" w:rsidRDefault="005C77A0" w:rsidP="005F08B6">
            <w:pPr>
              <w:rPr>
                <w:bCs/>
              </w:rPr>
            </w:pPr>
            <w:r w:rsidRPr="00CD1093">
              <w:rPr>
                <w:bCs/>
              </w:rPr>
              <w:t>Andre tjenester</w:t>
            </w:r>
          </w:p>
        </w:tc>
        <w:tc>
          <w:tcPr>
            <w:tcW w:w="1645" w:type="dxa"/>
          </w:tcPr>
          <w:p w14:paraId="66F5B3C5" w14:textId="77777777" w:rsidR="005C77A0" w:rsidRPr="00CD1093" w:rsidRDefault="005C77A0" w:rsidP="005F08B6">
            <w:pPr>
              <w:jc w:val="right"/>
              <w:rPr>
                <w:bCs/>
              </w:rPr>
            </w:pPr>
          </w:p>
        </w:tc>
        <w:tc>
          <w:tcPr>
            <w:tcW w:w="1840" w:type="dxa"/>
          </w:tcPr>
          <w:p w14:paraId="7AFE67FA" w14:textId="77777777" w:rsidR="005C77A0" w:rsidRPr="00CD1093" w:rsidRDefault="005C77A0" w:rsidP="005F08B6">
            <w:pPr>
              <w:jc w:val="right"/>
              <w:rPr>
                <w:bCs/>
              </w:rPr>
            </w:pPr>
          </w:p>
        </w:tc>
        <w:tc>
          <w:tcPr>
            <w:tcW w:w="2528" w:type="dxa"/>
          </w:tcPr>
          <w:p w14:paraId="0CE7D2BE" w14:textId="77777777" w:rsidR="005C77A0" w:rsidRPr="00CD1093" w:rsidRDefault="005C77A0" w:rsidP="005F08B6">
            <w:pPr>
              <w:jc w:val="right"/>
              <w:rPr>
                <w:bCs/>
              </w:rPr>
            </w:pPr>
            <w:r w:rsidRPr="00CD1093">
              <w:rPr>
                <w:bCs/>
              </w:rPr>
              <w:t>65 000</w:t>
            </w:r>
          </w:p>
        </w:tc>
        <w:tc>
          <w:tcPr>
            <w:tcW w:w="1288" w:type="dxa"/>
          </w:tcPr>
          <w:p w14:paraId="348C6C4F" w14:textId="77777777" w:rsidR="005C77A0" w:rsidRPr="00CD1093" w:rsidRDefault="005C77A0" w:rsidP="005F08B6">
            <w:pPr>
              <w:jc w:val="right"/>
              <w:rPr>
                <w:b/>
              </w:rPr>
            </w:pPr>
            <w:r w:rsidRPr="00CD1093">
              <w:rPr>
                <w:b/>
              </w:rPr>
              <w:t>65 000</w:t>
            </w:r>
          </w:p>
        </w:tc>
      </w:tr>
      <w:tr w:rsidR="005C77A0" w:rsidRPr="00CD1093" w14:paraId="61B3885D" w14:textId="77777777" w:rsidTr="005F08B6">
        <w:tc>
          <w:tcPr>
            <w:tcW w:w="2782" w:type="dxa"/>
          </w:tcPr>
          <w:p w14:paraId="1FB1D63F" w14:textId="77777777" w:rsidR="005C77A0" w:rsidRPr="00CD1093" w:rsidRDefault="005C77A0" w:rsidP="005F08B6">
            <w:pPr>
              <w:rPr>
                <w:bCs/>
              </w:rPr>
            </w:pPr>
            <w:r w:rsidRPr="00CD1093">
              <w:rPr>
                <w:bCs/>
              </w:rPr>
              <w:t>Vertskommune kostnader</w:t>
            </w:r>
          </w:p>
        </w:tc>
        <w:tc>
          <w:tcPr>
            <w:tcW w:w="1645" w:type="dxa"/>
          </w:tcPr>
          <w:p w14:paraId="0474F087" w14:textId="77777777" w:rsidR="005C77A0" w:rsidRPr="00CD1093" w:rsidRDefault="005C77A0" w:rsidP="005F08B6">
            <w:pPr>
              <w:jc w:val="right"/>
              <w:rPr>
                <w:bCs/>
              </w:rPr>
            </w:pPr>
            <w:r w:rsidRPr="00CD1093">
              <w:rPr>
                <w:bCs/>
              </w:rPr>
              <w:t>35 000</w:t>
            </w:r>
          </w:p>
        </w:tc>
        <w:tc>
          <w:tcPr>
            <w:tcW w:w="1840" w:type="dxa"/>
          </w:tcPr>
          <w:p w14:paraId="153C2304" w14:textId="77777777" w:rsidR="005C77A0" w:rsidRPr="00CD1093" w:rsidRDefault="005C77A0" w:rsidP="005F08B6">
            <w:pPr>
              <w:jc w:val="right"/>
              <w:rPr>
                <w:bCs/>
              </w:rPr>
            </w:pPr>
          </w:p>
        </w:tc>
        <w:tc>
          <w:tcPr>
            <w:tcW w:w="2528" w:type="dxa"/>
          </w:tcPr>
          <w:p w14:paraId="3F181E3B" w14:textId="77777777" w:rsidR="005C77A0" w:rsidRPr="00CD1093" w:rsidRDefault="005C77A0" w:rsidP="005F08B6">
            <w:pPr>
              <w:jc w:val="right"/>
              <w:rPr>
                <w:bCs/>
              </w:rPr>
            </w:pPr>
            <w:r w:rsidRPr="00CD1093">
              <w:rPr>
                <w:bCs/>
              </w:rPr>
              <w:t>50 000</w:t>
            </w:r>
          </w:p>
        </w:tc>
        <w:tc>
          <w:tcPr>
            <w:tcW w:w="1288" w:type="dxa"/>
          </w:tcPr>
          <w:p w14:paraId="1B4C85BE" w14:textId="77777777" w:rsidR="005C77A0" w:rsidRPr="00CD1093" w:rsidRDefault="005C77A0" w:rsidP="005F08B6">
            <w:pPr>
              <w:jc w:val="right"/>
              <w:rPr>
                <w:b/>
              </w:rPr>
            </w:pPr>
            <w:r w:rsidRPr="00CD1093">
              <w:rPr>
                <w:b/>
              </w:rPr>
              <w:t>85 000</w:t>
            </w:r>
          </w:p>
        </w:tc>
      </w:tr>
      <w:tr w:rsidR="005C77A0" w:rsidRPr="00CD1093" w14:paraId="76932024" w14:textId="77777777" w:rsidTr="005F08B6">
        <w:tc>
          <w:tcPr>
            <w:tcW w:w="2782" w:type="dxa"/>
          </w:tcPr>
          <w:p w14:paraId="3F83366C" w14:textId="77777777" w:rsidR="005C77A0" w:rsidRPr="00CD1093" w:rsidRDefault="005C77A0" w:rsidP="005F08B6">
            <w:pPr>
              <w:rPr>
                <w:bCs/>
              </w:rPr>
            </w:pPr>
            <w:proofErr w:type="spellStart"/>
            <w:r w:rsidRPr="00CD1093">
              <w:rPr>
                <w:bCs/>
              </w:rPr>
              <w:t>Proventia</w:t>
            </w:r>
            <w:proofErr w:type="spellEnd"/>
            <w:r w:rsidRPr="00CD1093">
              <w:rPr>
                <w:bCs/>
              </w:rPr>
              <w:t xml:space="preserve"> -tilskudd</w:t>
            </w:r>
          </w:p>
        </w:tc>
        <w:tc>
          <w:tcPr>
            <w:tcW w:w="1645" w:type="dxa"/>
          </w:tcPr>
          <w:p w14:paraId="27CB9086" w14:textId="77777777" w:rsidR="005C77A0" w:rsidRPr="00CD1093" w:rsidRDefault="005C77A0" w:rsidP="005F08B6">
            <w:pPr>
              <w:jc w:val="right"/>
              <w:rPr>
                <w:bCs/>
              </w:rPr>
            </w:pPr>
          </w:p>
        </w:tc>
        <w:tc>
          <w:tcPr>
            <w:tcW w:w="1840" w:type="dxa"/>
          </w:tcPr>
          <w:p w14:paraId="47741C80" w14:textId="77777777" w:rsidR="005C77A0" w:rsidRPr="00CD1093" w:rsidRDefault="005C77A0" w:rsidP="005F08B6">
            <w:pPr>
              <w:jc w:val="right"/>
              <w:rPr>
                <w:bCs/>
              </w:rPr>
            </w:pPr>
            <w:r w:rsidRPr="00CD1093">
              <w:rPr>
                <w:bCs/>
              </w:rPr>
              <w:t>650 000</w:t>
            </w:r>
          </w:p>
        </w:tc>
        <w:tc>
          <w:tcPr>
            <w:tcW w:w="2528" w:type="dxa"/>
          </w:tcPr>
          <w:p w14:paraId="4C7640B4" w14:textId="77777777" w:rsidR="005C77A0" w:rsidRPr="00CD1093" w:rsidRDefault="005C77A0" w:rsidP="005F08B6">
            <w:pPr>
              <w:jc w:val="right"/>
              <w:rPr>
                <w:bCs/>
              </w:rPr>
            </w:pPr>
          </w:p>
        </w:tc>
        <w:tc>
          <w:tcPr>
            <w:tcW w:w="1288" w:type="dxa"/>
          </w:tcPr>
          <w:p w14:paraId="6F9D09F0" w14:textId="77777777" w:rsidR="005C77A0" w:rsidRPr="00CD1093" w:rsidRDefault="005C77A0" w:rsidP="005F08B6">
            <w:pPr>
              <w:jc w:val="right"/>
              <w:rPr>
                <w:b/>
              </w:rPr>
            </w:pPr>
            <w:r w:rsidRPr="00CD1093">
              <w:rPr>
                <w:b/>
              </w:rPr>
              <w:t>650 000</w:t>
            </w:r>
          </w:p>
        </w:tc>
      </w:tr>
      <w:tr w:rsidR="005C77A0" w:rsidRPr="00CD1093" w14:paraId="471790F6" w14:textId="77777777" w:rsidTr="005F08B6">
        <w:tc>
          <w:tcPr>
            <w:tcW w:w="2782" w:type="dxa"/>
          </w:tcPr>
          <w:p w14:paraId="0544EAE9" w14:textId="77777777" w:rsidR="005C77A0" w:rsidRPr="00CD1093" w:rsidRDefault="005C77A0" w:rsidP="005F08B6">
            <w:pPr>
              <w:rPr>
                <w:bCs/>
              </w:rPr>
            </w:pPr>
            <w:r w:rsidRPr="00CD1093">
              <w:rPr>
                <w:bCs/>
              </w:rPr>
              <w:t xml:space="preserve">Etablererveiledning - 1.linjetjeneste </w:t>
            </w:r>
          </w:p>
        </w:tc>
        <w:tc>
          <w:tcPr>
            <w:tcW w:w="1645" w:type="dxa"/>
          </w:tcPr>
          <w:p w14:paraId="3FF49A6D" w14:textId="77777777" w:rsidR="005C77A0" w:rsidRPr="00CD1093" w:rsidRDefault="005C77A0" w:rsidP="005F08B6">
            <w:pPr>
              <w:jc w:val="right"/>
              <w:rPr>
                <w:bCs/>
              </w:rPr>
            </w:pPr>
          </w:p>
        </w:tc>
        <w:tc>
          <w:tcPr>
            <w:tcW w:w="1840" w:type="dxa"/>
          </w:tcPr>
          <w:p w14:paraId="25D520C4" w14:textId="77777777" w:rsidR="005C77A0" w:rsidRPr="00CD1093" w:rsidRDefault="005C77A0" w:rsidP="005F08B6">
            <w:pPr>
              <w:jc w:val="right"/>
              <w:rPr>
                <w:bCs/>
              </w:rPr>
            </w:pPr>
            <w:r w:rsidRPr="00CD1093">
              <w:rPr>
                <w:bCs/>
              </w:rPr>
              <w:t>1 340 000</w:t>
            </w:r>
          </w:p>
        </w:tc>
        <w:tc>
          <w:tcPr>
            <w:tcW w:w="2528" w:type="dxa"/>
          </w:tcPr>
          <w:p w14:paraId="7C56B885" w14:textId="77777777" w:rsidR="005C77A0" w:rsidRPr="00CD1093" w:rsidRDefault="005C77A0" w:rsidP="005F08B6">
            <w:pPr>
              <w:jc w:val="right"/>
              <w:rPr>
                <w:bCs/>
              </w:rPr>
            </w:pPr>
          </w:p>
        </w:tc>
        <w:tc>
          <w:tcPr>
            <w:tcW w:w="1288" w:type="dxa"/>
          </w:tcPr>
          <w:p w14:paraId="25F1C4CC" w14:textId="77777777" w:rsidR="005C77A0" w:rsidRPr="00CD1093" w:rsidRDefault="005C77A0" w:rsidP="005F08B6">
            <w:pPr>
              <w:jc w:val="right"/>
              <w:rPr>
                <w:b/>
              </w:rPr>
            </w:pPr>
            <w:r>
              <w:rPr>
                <w:b/>
              </w:rPr>
              <w:t>1 340 000</w:t>
            </w:r>
          </w:p>
        </w:tc>
      </w:tr>
      <w:tr w:rsidR="005C77A0" w:rsidRPr="00CD1093" w14:paraId="676C4849" w14:textId="77777777" w:rsidTr="005F08B6">
        <w:tc>
          <w:tcPr>
            <w:tcW w:w="2782" w:type="dxa"/>
          </w:tcPr>
          <w:p w14:paraId="6E2118D0" w14:textId="77777777" w:rsidR="005C77A0" w:rsidRPr="00CD1093" w:rsidRDefault="005C77A0" w:rsidP="005F08B6">
            <w:pPr>
              <w:rPr>
                <w:bCs/>
              </w:rPr>
            </w:pPr>
            <w:r w:rsidRPr="00CD1093">
              <w:rPr>
                <w:bCs/>
              </w:rPr>
              <w:t xml:space="preserve">Forvaltning av Grenland næringsfond </w:t>
            </w:r>
          </w:p>
        </w:tc>
        <w:tc>
          <w:tcPr>
            <w:tcW w:w="1645" w:type="dxa"/>
          </w:tcPr>
          <w:p w14:paraId="06C1CF8A" w14:textId="77777777" w:rsidR="005C77A0" w:rsidRPr="00CD1093" w:rsidRDefault="005C77A0" w:rsidP="005F08B6">
            <w:pPr>
              <w:jc w:val="right"/>
              <w:rPr>
                <w:bCs/>
              </w:rPr>
            </w:pPr>
          </w:p>
        </w:tc>
        <w:tc>
          <w:tcPr>
            <w:tcW w:w="1840" w:type="dxa"/>
          </w:tcPr>
          <w:p w14:paraId="54438ADE" w14:textId="77777777" w:rsidR="005C77A0" w:rsidRPr="00CD1093" w:rsidRDefault="005C77A0" w:rsidP="005F08B6">
            <w:pPr>
              <w:jc w:val="right"/>
              <w:rPr>
                <w:bCs/>
              </w:rPr>
            </w:pPr>
            <w:r w:rsidRPr="00CD1093">
              <w:rPr>
                <w:bCs/>
              </w:rPr>
              <w:t>300 000</w:t>
            </w:r>
          </w:p>
        </w:tc>
        <w:tc>
          <w:tcPr>
            <w:tcW w:w="2528" w:type="dxa"/>
          </w:tcPr>
          <w:p w14:paraId="3E334728" w14:textId="77777777" w:rsidR="005C77A0" w:rsidRPr="00CD1093" w:rsidRDefault="005C77A0" w:rsidP="005F08B6">
            <w:pPr>
              <w:jc w:val="right"/>
              <w:rPr>
                <w:bCs/>
              </w:rPr>
            </w:pPr>
          </w:p>
        </w:tc>
        <w:tc>
          <w:tcPr>
            <w:tcW w:w="1288" w:type="dxa"/>
          </w:tcPr>
          <w:p w14:paraId="503DA192" w14:textId="77777777" w:rsidR="005C77A0" w:rsidRPr="00CD1093" w:rsidRDefault="005C77A0" w:rsidP="005F08B6">
            <w:pPr>
              <w:jc w:val="right"/>
              <w:rPr>
                <w:b/>
              </w:rPr>
            </w:pPr>
            <w:r w:rsidRPr="00CD1093">
              <w:rPr>
                <w:b/>
              </w:rPr>
              <w:t>300 000</w:t>
            </w:r>
          </w:p>
        </w:tc>
      </w:tr>
      <w:tr w:rsidR="005C77A0" w:rsidRPr="00CD1093" w14:paraId="5170AF0B" w14:textId="77777777" w:rsidTr="005F08B6">
        <w:tc>
          <w:tcPr>
            <w:tcW w:w="2782" w:type="dxa"/>
          </w:tcPr>
          <w:p w14:paraId="401E0817" w14:textId="77777777" w:rsidR="005C77A0" w:rsidRPr="00CD1093" w:rsidRDefault="005C77A0" w:rsidP="005F08B6">
            <w:pPr>
              <w:rPr>
                <w:bCs/>
              </w:rPr>
            </w:pPr>
            <w:r w:rsidRPr="00CD1093">
              <w:rPr>
                <w:bCs/>
              </w:rPr>
              <w:t>Regional næringsutvikling</w:t>
            </w:r>
          </w:p>
        </w:tc>
        <w:tc>
          <w:tcPr>
            <w:tcW w:w="1645" w:type="dxa"/>
          </w:tcPr>
          <w:p w14:paraId="5B291F96" w14:textId="77777777" w:rsidR="005C77A0" w:rsidRPr="00CD1093" w:rsidRDefault="005C77A0" w:rsidP="005F08B6">
            <w:pPr>
              <w:jc w:val="right"/>
              <w:rPr>
                <w:bCs/>
              </w:rPr>
            </w:pPr>
          </w:p>
        </w:tc>
        <w:tc>
          <w:tcPr>
            <w:tcW w:w="1840" w:type="dxa"/>
          </w:tcPr>
          <w:p w14:paraId="53ADB766" w14:textId="77777777" w:rsidR="005C77A0" w:rsidRPr="00CD1093" w:rsidRDefault="005C77A0" w:rsidP="005F08B6">
            <w:pPr>
              <w:jc w:val="right"/>
              <w:rPr>
                <w:bCs/>
              </w:rPr>
            </w:pPr>
            <w:r w:rsidRPr="00CD1093">
              <w:rPr>
                <w:bCs/>
              </w:rPr>
              <w:t>200 000</w:t>
            </w:r>
          </w:p>
        </w:tc>
        <w:tc>
          <w:tcPr>
            <w:tcW w:w="2528" w:type="dxa"/>
          </w:tcPr>
          <w:p w14:paraId="4A61B233" w14:textId="77777777" w:rsidR="005C77A0" w:rsidRPr="00CD1093" w:rsidRDefault="005C77A0" w:rsidP="005F08B6">
            <w:pPr>
              <w:jc w:val="right"/>
              <w:rPr>
                <w:bCs/>
              </w:rPr>
            </w:pPr>
          </w:p>
        </w:tc>
        <w:tc>
          <w:tcPr>
            <w:tcW w:w="1288" w:type="dxa"/>
          </w:tcPr>
          <w:p w14:paraId="20FE28D1" w14:textId="77777777" w:rsidR="005C77A0" w:rsidRPr="00CD1093" w:rsidRDefault="005C77A0" w:rsidP="005F08B6">
            <w:pPr>
              <w:jc w:val="right"/>
              <w:rPr>
                <w:b/>
              </w:rPr>
            </w:pPr>
            <w:r>
              <w:rPr>
                <w:b/>
              </w:rPr>
              <w:t>2</w:t>
            </w:r>
            <w:r w:rsidRPr="00CD1093">
              <w:rPr>
                <w:b/>
              </w:rPr>
              <w:t>00 000</w:t>
            </w:r>
          </w:p>
        </w:tc>
      </w:tr>
      <w:tr w:rsidR="005C77A0" w:rsidRPr="00CD1093" w14:paraId="03352D11" w14:textId="77777777" w:rsidTr="005F08B6">
        <w:tc>
          <w:tcPr>
            <w:tcW w:w="2782" w:type="dxa"/>
          </w:tcPr>
          <w:p w14:paraId="6AF82005" w14:textId="77777777" w:rsidR="005C77A0" w:rsidRPr="00CD1093" w:rsidRDefault="005C77A0" w:rsidP="005F08B6">
            <w:pPr>
              <w:rPr>
                <w:bCs/>
              </w:rPr>
            </w:pPr>
            <w:r w:rsidRPr="00CD1093">
              <w:rPr>
                <w:bCs/>
              </w:rPr>
              <w:t>Internasjonal omdømmebygging</w:t>
            </w:r>
          </w:p>
        </w:tc>
        <w:tc>
          <w:tcPr>
            <w:tcW w:w="1645" w:type="dxa"/>
          </w:tcPr>
          <w:p w14:paraId="4BF156A7" w14:textId="77777777" w:rsidR="005C77A0" w:rsidRPr="00CD1093" w:rsidRDefault="005C77A0" w:rsidP="005F08B6">
            <w:pPr>
              <w:jc w:val="right"/>
              <w:rPr>
                <w:bCs/>
              </w:rPr>
            </w:pPr>
          </w:p>
        </w:tc>
        <w:tc>
          <w:tcPr>
            <w:tcW w:w="1840" w:type="dxa"/>
          </w:tcPr>
          <w:p w14:paraId="049621CF" w14:textId="77777777" w:rsidR="005C77A0" w:rsidRPr="00CD1093" w:rsidRDefault="005C77A0" w:rsidP="005F08B6">
            <w:pPr>
              <w:jc w:val="right"/>
              <w:rPr>
                <w:bCs/>
              </w:rPr>
            </w:pPr>
            <w:r w:rsidRPr="00CD1093">
              <w:rPr>
                <w:bCs/>
              </w:rPr>
              <w:t>54 835</w:t>
            </w:r>
          </w:p>
        </w:tc>
        <w:tc>
          <w:tcPr>
            <w:tcW w:w="2528" w:type="dxa"/>
          </w:tcPr>
          <w:p w14:paraId="0E9BAD36" w14:textId="77777777" w:rsidR="005C77A0" w:rsidRPr="00CD1093" w:rsidRDefault="005C77A0" w:rsidP="005F08B6">
            <w:pPr>
              <w:jc w:val="right"/>
              <w:rPr>
                <w:bCs/>
              </w:rPr>
            </w:pPr>
          </w:p>
        </w:tc>
        <w:tc>
          <w:tcPr>
            <w:tcW w:w="1288" w:type="dxa"/>
          </w:tcPr>
          <w:p w14:paraId="0550AE23" w14:textId="77777777" w:rsidR="005C77A0" w:rsidRPr="00CD1093" w:rsidRDefault="005C77A0" w:rsidP="005F08B6">
            <w:pPr>
              <w:jc w:val="right"/>
              <w:rPr>
                <w:b/>
              </w:rPr>
            </w:pPr>
            <w:r w:rsidRPr="00CD1093">
              <w:rPr>
                <w:b/>
              </w:rPr>
              <w:t>5</w:t>
            </w:r>
            <w:r>
              <w:rPr>
                <w:b/>
              </w:rPr>
              <w:t>4 835</w:t>
            </w:r>
          </w:p>
        </w:tc>
      </w:tr>
      <w:tr w:rsidR="005C77A0" w:rsidRPr="00CD1093" w14:paraId="4EE9BD52" w14:textId="77777777" w:rsidTr="005F08B6">
        <w:tc>
          <w:tcPr>
            <w:tcW w:w="2782" w:type="dxa"/>
          </w:tcPr>
          <w:p w14:paraId="2A0E8911" w14:textId="77777777" w:rsidR="005C77A0" w:rsidRPr="00CD1093" w:rsidRDefault="005C77A0" w:rsidP="005F08B6">
            <w:pPr>
              <w:rPr>
                <w:bCs/>
              </w:rPr>
            </w:pPr>
            <w:r w:rsidRPr="00CD1093">
              <w:rPr>
                <w:bCs/>
              </w:rPr>
              <w:t>Regional omdømmebygging</w:t>
            </w:r>
          </w:p>
        </w:tc>
        <w:tc>
          <w:tcPr>
            <w:tcW w:w="1645" w:type="dxa"/>
          </w:tcPr>
          <w:p w14:paraId="0AAD2B3F" w14:textId="77777777" w:rsidR="005C77A0" w:rsidRPr="00CD1093" w:rsidRDefault="005C77A0" w:rsidP="005F08B6">
            <w:pPr>
              <w:jc w:val="right"/>
              <w:rPr>
                <w:bCs/>
              </w:rPr>
            </w:pPr>
          </w:p>
        </w:tc>
        <w:tc>
          <w:tcPr>
            <w:tcW w:w="1840" w:type="dxa"/>
          </w:tcPr>
          <w:p w14:paraId="3060C0BE" w14:textId="77777777" w:rsidR="005C77A0" w:rsidRPr="00CD1093" w:rsidRDefault="005C77A0" w:rsidP="005F08B6">
            <w:pPr>
              <w:jc w:val="right"/>
              <w:rPr>
                <w:bCs/>
              </w:rPr>
            </w:pPr>
            <w:r w:rsidRPr="00CD1093">
              <w:rPr>
                <w:bCs/>
              </w:rPr>
              <w:t>800 000</w:t>
            </w:r>
          </w:p>
        </w:tc>
        <w:tc>
          <w:tcPr>
            <w:tcW w:w="2528" w:type="dxa"/>
          </w:tcPr>
          <w:p w14:paraId="0ACEFCFD" w14:textId="77777777" w:rsidR="005C77A0" w:rsidRPr="00CD1093" w:rsidRDefault="005C77A0" w:rsidP="005F08B6">
            <w:pPr>
              <w:jc w:val="right"/>
              <w:rPr>
                <w:bCs/>
              </w:rPr>
            </w:pPr>
          </w:p>
        </w:tc>
        <w:tc>
          <w:tcPr>
            <w:tcW w:w="1288" w:type="dxa"/>
          </w:tcPr>
          <w:p w14:paraId="41CC1FB8" w14:textId="77777777" w:rsidR="005C77A0" w:rsidRPr="00CD1093" w:rsidRDefault="005C77A0" w:rsidP="005F08B6">
            <w:pPr>
              <w:jc w:val="right"/>
              <w:rPr>
                <w:b/>
              </w:rPr>
            </w:pPr>
            <w:r>
              <w:rPr>
                <w:b/>
              </w:rPr>
              <w:t>8</w:t>
            </w:r>
            <w:r w:rsidRPr="00CD1093">
              <w:rPr>
                <w:b/>
              </w:rPr>
              <w:t>00 000</w:t>
            </w:r>
          </w:p>
        </w:tc>
      </w:tr>
      <w:tr w:rsidR="005C77A0" w:rsidRPr="00CD1093" w14:paraId="7D5B4CB9" w14:textId="77777777" w:rsidTr="005F08B6">
        <w:tc>
          <w:tcPr>
            <w:tcW w:w="2782" w:type="dxa"/>
          </w:tcPr>
          <w:p w14:paraId="7810C6B5" w14:textId="77777777" w:rsidR="005C77A0" w:rsidRPr="00CD1093" w:rsidRDefault="005C77A0" w:rsidP="005F08B6">
            <w:pPr>
              <w:rPr>
                <w:b/>
              </w:rPr>
            </w:pPr>
            <w:r w:rsidRPr="00CD1093">
              <w:rPr>
                <w:b/>
                <w:bCs/>
              </w:rPr>
              <w:t>Sum</w:t>
            </w:r>
            <w:r>
              <w:rPr>
                <w:b/>
                <w:bCs/>
              </w:rPr>
              <w:t>m utgift</w:t>
            </w:r>
          </w:p>
        </w:tc>
        <w:tc>
          <w:tcPr>
            <w:tcW w:w="1645" w:type="dxa"/>
          </w:tcPr>
          <w:p w14:paraId="36A3F861" w14:textId="77777777" w:rsidR="005C77A0" w:rsidRPr="00CD1093" w:rsidRDefault="005C77A0" w:rsidP="005F08B6">
            <w:pPr>
              <w:jc w:val="right"/>
              <w:rPr>
                <w:b/>
              </w:rPr>
            </w:pPr>
            <w:r w:rsidRPr="00CD1093">
              <w:rPr>
                <w:b/>
                <w:bCs/>
              </w:rPr>
              <w:t>1 369 413</w:t>
            </w:r>
          </w:p>
        </w:tc>
        <w:tc>
          <w:tcPr>
            <w:tcW w:w="1840" w:type="dxa"/>
          </w:tcPr>
          <w:p w14:paraId="4B7C66FF" w14:textId="77777777" w:rsidR="005C77A0" w:rsidRPr="00CD1093" w:rsidRDefault="005C77A0" w:rsidP="005F08B6">
            <w:pPr>
              <w:jc w:val="right"/>
              <w:rPr>
                <w:b/>
              </w:rPr>
            </w:pPr>
            <w:r w:rsidRPr="00CD1093">
              <w:rPr>
                <w:b/>
                <w:bCs/>
              </w:rPr>
              <w:t>3 844 835</w:t>
            </w:r>
          </w:p>
        </w:tc>
        <w:tc>
          <w:tcPr>
            <w:tcW w:w="2528" w:type="dxa"/>
          </w:tcPr>
          <w:p w14:paraId="7E882298" w14:textId="77777777" w:rsidR="005C77A0" w:rsidRPr="00CD1093" w:rsidRDefault="005C77A0" w:rsidP="005F08B6">
            <w:pPr>
              <w:jc w:val="right"/>
              <w:rPr>
                <w:b/>
              </w:rPr>
            </w:pPr>
            <w:r w:rsidRPr="00CD1093">
              <w:rPr>
                <w:b/>
                <w:bCs/>
              </w:rPr>
              <w:t>1 666 662</w:t>
            </w:r>
          </w:p>
        </w:tc>
        <w:tc>
          <w:tcPr>
            <w:tcW w:w="1288" w:type="dxa"/>
          </w:tcPr>
          <w:p w14:paraId="47A418E1" w14:textId="77777777" w:rsidR="005C77A0" w:rsidRPr="00CD1093" w:rsidRDefault="005C77A0" w:rsidP="005F08B6">
            <w:pPr>
              <w:jc w:val="right"/>
              <w:rPr>
                <w:b/>
              </w:rPr>
            </w:pPr>
            <w:r w:rsidRPr="00CD1093">
              <w:rPr>
                <w:b/>
                <w:bCs/>
              </w:rPr>
              <w:t xml:space="preserve">6 880 </w:t>
            </w:r>
            <w:r>
              <w:rPr>
                <w:b/>
                <w:bCs/>
              </w:rPr>
              <w:t>910</w:t>
            </w:r>
          </w:p>
        </w:tc>
      </w:tr>
      <w:tr w:rsidR="005C77A0" w:rsidRPr="00CD1093" w14:paraId="70D0FE2F" w14:textId="77777777" w:rsidTr="005F08B6">
        <w:tc>
          <w:tcPr>
            <w:tcW w:w="2782" w:type="dxa"/>
          </w:tcPr>
          <w:p w14:paraId="329B3F02" w14:textId="77777777" w:rsidR="005C77A0" w:rsidRPr="00CD1093" w:rsidRDefault="005C77A0" w:rsidP="005F08B6">
            <w:pPr>
              <w:rPr>
                <w:b/>
                <w:bCs/>
              </w:rPr>
            </w:pPr>
            <w:r w:rsidRPr="00CD1093">
              <w:rPr>
                <w:b/>
                <w:bCs/>
              </w:rPr>
              <w:t>Avsetning til fond</w:t>
            </w:r>
          </w:p>
        </w:tc>
        <w:tc>
          <w:tcPr>
            <w:tcW w:w="1645" w:type="dxa"/>
          </w:tcPr>
          <w:p w14:paraId="08CCF57D" w14:textId="77777777" w:rsidR="005C77A0" w:rsidRPr="00CD1093" w:rsidRDefault="005C77A0" w:rsidP="005F08B6">
            <w:pPr>
              <w:jc w:val="right"/>
              <w:rPr>
                <w:b/>
                <w:bCs/>
              </w:rPr>
            </w:pPr>
          </w:p>
        </w:tc>
        <w:tc>
          <w:tcPr>
            <w:tcW w:w="1840" w:type="dxa"/>
          </w:tcPr>
          <w:p w14:paraId="39F27402" w14:textId="77777777" w:rsidR="005C77A0" w:rsidRPr="00CD1093" w:rsidRDefault="005C77A0" w:rsidP="005F08B6">
            <w:pPr>
              <w:jc w:val="right"/>
              <w:rPr>
                <w:b/>
                <w:bCs/>
              </w:rPr>
            </w:pPr>
            <w:r w:rsidRPr="00CD1093">
              <w:rPr>
                <w:b/>
                <w:bCs/>
              </w:rPr>
              <w:t>1 578 662</w:t>
            </w:r>
          </w:p>
        </w:tc>
        <w:tc>
          <w:tcPr>
            <w:tcW w:w="2528" w:type="dxa"/>
          </w:tcPr>
          <w:p w14:paraId="25594207" w14:textId="77777777" w:rsidR="005C77A0" w:rsidRPr="00CD1093" w:rsidRDefault="005C77A0" w:rsidP="005F08B6">
            <w:pPr>
              <w:jc w:val="right"/>
              <w:rPr>
                <w:b/>
                <w:bCs/>
              </w:rPr>
            </w:pPr>
          </w:p>
        </w:tc>
        <w:tc>
          <w:tcPr>
            <w:tcW w:w="1288" w:type="dxa"/>
          </w:tcPr>
          <w:p w14:paraId="6C46BD17" w14:textId="77777777" w:rsidR="005C77A0" w:rsidRPr="00CD1093" w:rsidRDefault="005C77A0" w:rsidP="005F08B6">
            <w:pPr>
              <w:jc w:val="right"/>
              <w:rPr>
                <w:b/>
                <w:bCs/>
              </w:rPr>
            </w:pPr>
            <w:r w:rsidRPr="00CD1093">
              <w:rPr>
                <w:b/>
                <w:bCs/>
              </w:rPr>
              <w:t>1 578 662</w:t>
            </w:r>
          </w:p>
        </w:tc>
      </w:tr>
    </w:tbl>
    <w:p w14:paraId="14CAF9E8" w14:textId="0D916864" w:rsidR="00E93DD9" w:rsidRPr="00E93DD9" w:rsidRDefault="00E93DD9" w:rsidP="00E93DD9">
      <w:pPr>
        <w:rPr>
          <w:i/>
          <w:iCs/>
          <w:sz w:val="18"/>
          <w:szCs w:val="18"/>
        </w:rPr>
      </w:pPr>
      <w:r w:rsidRPr="00E93DD9">
        <w:rPr>
          <w:i/>
          <w:iCs/>
          <w:sz w:val="18"/>
          <w:szCs w:val="18"/>
        </w:rPr>
        <w:t>Note 1.</w:t>
      </w:r>
      <w:r w:rsidRPr="00E93DD9">
        <w:rPr>
          <w:i/>
          <w:iCs/>
          <w:sz w:val="18"/>
          <w:szCs w:val="18"/>
        </w:rPr>
        <w:br/>
        <w:t>Mindre forbruk av felles næringstilskudd for 2023 var kr. 2 328 662. Vedtak for bruk av mindre forbruket i 2024 er kr. 750 000. Estimert gjenstående mindre forbruk 2022 – 2024 er da 1 578 662</w:t>
      </w:r>
    </w:p>
    <w:p w14:paraId="54B0CAA7" w14:textId="376D186C" w:rsidR="00C2558F" w:rsidRDefault="00C2558F" w:rsidP="00C2558F">
      <w:r>
        <w:t xml:space="preserve">Merk at kommunenes årlige tilskudd utbetales etterskuddsvis og er basert på regnskap. </w:t>
      </w:r>
    </w:p>
    <w:p w14:paraId="04D4ADAD" w14:textId="77777777" w:rsidR="00E93DD9" w:rsidRDefault="00E93DD9" w:rsidP="00C2558F"/>
    <w:p w14:paraId="1D5B3D0A" w14:textId="77777777" w:rsidR="00C2558F" w:rsidRDefault="0084306E" w:rsidP="0084306E">
      <w:pPr>
        <w:pStyle w:val="Overskrift2"/>
      </w:pPr>
      <w:bookmarkStart w:id="25" w:name="_Toc176169343"/>
      <w:r>
        <w:lastRenderedPageBreak/>
        <w:t>5.</w:t>
      </w:r>
      <w:r w:rsidR="004529C4">
        <w:t xml:space="preserve">2 </w:t>
      </w:r>
      <w:r w:rsidR="00C2558F">
        <w:t>Felles næringstilskudd</w:t>
      </w:r>
      <w:bookmarkEnd w:id="25"/>
    </w:p>
    <w:p w14:paraId="50417057" w14:textId="01867289" w:rsidR="00C2558F" w:rsidRDefault="00C2558F" w:rsidP="00CD23F3">
      <w:r>
        <w:t xml:space="preserve">Ved opprettelsen av det kommunale oppgavefellesskapet, Grenlandssamarbeidet fikk tillagt oppgaven med administrasjon og forvaltning av felles næringstilskudd, i tillegg til forvaltning av Grenland næringsfond. </w:t>
      </w:r>
      <w:r w:rsidR="007438BA">
        <w:br/>
      </w:r>
      <w:r>
        <w:t xml:space="preserve">24. mai 2024 ble det i representantskapet besluttet å overføre oppgaven med å forvalte midlene til felles </w:t>
      </w:r>
      <w:r w:rsidR="00F13625" w:rsidRPr="00F13625">
        <w:t>næringstiltak</w:t>
      </w:r>
      <w:r w:rsidR="007438BA">
        <w:t>,</w:t>
      </w:r>
      <w:r w:rsidR="00F13625" w:rsidRPr="00F13625">
        <w:t xml:space="preserve"> til Grenlandssamarbeidet IPR. Årsaken var at oppgavefellesskapet ikke ha</w:t>
      </w:r>
      <w:r w:rsidR="00F13625">
        <w:t xml:space="preserve">r </w:t>
      </w:r>
      <w:r w:rsidR="00F13625" w:rsidRPr="00F13625">
        <w:t>anledning til å få merverdiavgift kompens</w:t>
      </w:r>
      <w:r w:rsidR="00F13625">
        <w:t>ert</w:t>
      </w:r>
      <w:r w:rsidR="00F13625" w:rsidRPr="00F13625">
        <w:t>.</w:t>
      </w:r>
      <w:r w:rsidR="00C8677E">
        <w:t xml:space="preserve"> Ny tilsatt næringskoordinator lønnes av midlene til felles næringstilskudd </w:t>
      </w:r>
    </w:p>
    <w:p w14:paraId="3F8472EE" w14:textId="05FC401A" w:rsidR="00C8677E" w:rsidRPr="00C8677E" w:rsidRDefault="00C8677E" w:rsidP="00C8677E">
      <w:pPr>
        <w:rPr>
          <w:bCs/>
          <w:i/>
          <w:iCs/>
        </w:rPr>
      </w:pPr>
      <w:r w:rsidRPr="00C8677E">
        <w:rPr>
          <w:b/>
        </w:rPr>
        <w:t>Representantskapet i oppgavefellesskapet vedtok følgende</w:t>
      </w:r>
      <w:r>
        <w:rPr>
          <w:b/>
        </w:rPr>
        <w:t xml:space="preserve"> 26. januar 2024</w:t>
      </w:r>
      <w:r w:rsidR="00E93DD9">
        <w:rPr>
          <w:b/>
        </w:rPr>
        <w:br/>
      </w:r>
      <w:r w:rsidRPr="00C8677E">
        <w:rPr>
          <w:bCs/>
          <w:i/>
          <w:iCs/>
        </w:rPr>
        <w:t>Grenlandssamarbeidet IPR ansetter en koordinator i 50 % fast stilling i samarbeid med tilsetting av 50 % fast stilling i næringsavdelingen i Skien kommune.</w:t>
      </w:r>
      <w:r w:rsidR="00E93DD9">
        <w:rPr>
          <w:bCs/>
          <w:i/>
          <w:iCs/>
        </w:rPr>
        <w:t xml:space="preserve"> </w:t>
      </w:r>
      <w:r w:rsidRPr="00C8677E">
        <w:rPr>
          <w:bCs/>
          <w:i/>
          <w:iCs/>
        </w:rPr>
        <w:t>KDK får i oppgave å utarbeide stillingsbeskrivelse.</w:t>
      </w:r>
      <w:r w:rsidR="00E93DD9">
        <w:rPr>
          <w:bCs/>
          <w:i/>
          <w:iCs/>
        </w:rPr>
        <w:t xml:space="preserve"> </w:t>
      </w:r>
      <w:r w:rsidRPr="00C8677E">
        <w:rPr>
          <w:bCs/>
          <w:i/>
          <w:iCs/>
        </w:rPr>
        <w:t>Stillingen finansieres av felles næringstilskuddsmidler fra 2025 i oppgavefellesskapet. For</w:t>
      </w:r>
      <w:r w:rsidR="0016463F">
        <w:rPr>
          <w:bCs/>
          <w:i/>
          <w:iCs/>
        </w:rPr>
        <w:t xml:space="preserve"> </w:t>
      </w:r>
      <w:r w:rsidRPr="00C8677E">
        <w:rPr>
          <w:bCs/>
          <w:i/>
          <w:iCs/>
        </w:rPr>
        <w:t>2024 benyttes mindre forbruk av felles næringstilskuddsmidler fra 2022.</w:t>
      </w:r>
    </w:p>
    <w:p w14:paraId="797F8CEC" w14:textId="77777777" w:rsidR="0084306E" w:rsidRPr="0084306E" w:rsidRDefault="0084306E" w:rsidP="00CD23F3">
      <w:pPr>
        <w:rPr>
          <w:b/>
          <w:bCs/>
        </w:rPr>
      </w:pPr>
      <w:r w:rsidRPr="0084306E">
        <w:rPr>
          <w:b/>
          <w:bCs/>
        </w:rPr>
        <w:t xml:space="preserve">Budsjett </w:t>
      </w:r>
      <w:r w:rsidR="007438BA">
        <w:rPr>
          <w:b/>
          <w:bCs/>
        </w:rPr>
        <w:t>f</w:t>
      </w:r>
      <w:r w:rsidRPr="0084306E">
        <w:rPr>
          <w:b/>
          <w:bCs/>
        </w:rPr>
        <w:t>elles næringstilskudd 2025</w:t>
      </w:r>
    </w:p>
    <w:tbl>
      <w:tblPr>
        <w:tblStyle w:val="Tabellrutenett"/>
        <w:tblW w:w="9776" w:type="dxa"/>
        <w:tblLook w:val="04A0" w:firstRow="1" w:lastRow="0" w:firstColumn="1" w:lastColumn="0" w:noHBand="0" w:noVBand="1"/>
      </w:tblPr>
      <w:tblGrid>
        <w:gridCol w:w="4888"/>
        <w:gridCol w:w="4888"/>
      </w:tblGrid>
      <w:tr w:rsidR="0084306E" w:rsidRPr="0084306E" w14:paraId="20E5CB0F" w14:textId="77777777" w:rsidTr="00E93DD9">
        <w:trPr>
          <w:trHeight w:val="450"/>
        </w:trPr>
        <w:tc>
          <w:tcPr>
            <w:tcW w:w="4888" w:type="dxa"/>
          </w:tcPr>
          <w:p w14:paraId="2D4E3957" w14:textId="77777777" w:rsidR="0084306E" w:rsidRPr="0084306E" w:rsidRDefault="0084306E" w:rsidP="00F3133F">
            <w:pPr>
              <w:spacing w:after="160"/>
              <w:rPr>
                <w:b/>
              </w:rPr>
            </w:pPr>
            <w:r w:rsidRPr="0084306E">
              <w:rPr>
                <w:b/>
              </w:rPr>
              <w:t>Næringstiltak</w:t>
            </w:r>
          </w:p>
        </w:tc>
        <w:tc>
          <w:tcPr>
            <w:tcW w:w="4888" w:type="dxa"/>
          </w:tcPr>
          <w:p w14:paraId="2CFA7EF8" w14:textId="77777777" w:rsidR="0084306E" w:rsidRPr="0084306E" w:rsidRDefault="0084306E" w:rsidP="00F3133F">
            <w:pPr>
              <w:spacing w:after="160"/>
              <w:rPr>
                <w:b/>
              </w:rPr>
            </w:pPr>
            <w:r w:rsidRPr="0084306E">
              <w:rPr>
                <w:b/>
              </w:rPr>
              <w:t>Kostnad</w:t>
            </w:r>
          </w:p>
        </w:tc>
      </w:tr>
      <w:tr w:rsidR="0084306E" w:rsidRPr="0084306E" w14:paraId="55E2984F" w14:textId="77777777" w:rsidTr="00E93DD9">
        <w:trPr>
          <w:trHeight w:val="450"/>
        </w:trPr>
        <w:tc>
          <w:tcPr>
            <w:tcW w:w="4888" w:type="dxa"/>
          </w:tcPr>
          <w:p w14:paraId="2AABC58F" w14:textId="77777777" w:rsidR="0084306E" w:rsidRPr="0084306E" w:rsidRDefault="0084306E" w:rsidP="00F3133F">
            <w:pPr>
              <w:spacing w:after="160"/>
              <w:rPr>
                <w:bCs/>
              </w:rPr>
            </w:pPr>
            <w:proofErr w:type="spellStart"/>
            <w:r w:rsidRPr="0084306E">
              <w:rPr>
                <w:bCs/>
              </w:rPr>
              <w:t>Proventia</w:t>
            </w:r>
            <w:proofErr w:type="spellEnd"/>
          </w:p>
        </w:tc>
        <w:tc>
          <w:tcPr>
            <w:tcW w:w="4888" w:type="dxa"/>
          </w:tcPr>
          <w:p w14:paraId="1AC6C0E4" w14:textId="77777777" w:rsidR="0084306E" w:rsidRPr="0084306E" w:rsidRDefault="0084306E" w:rsidP="00F3133F">
            <w:pPr>
              <w:spacing w:after="160"/>
              <w:jc w:val="right"/>
              <w:rPr>
                <w:bCs/>
              </w:rPr>
            </w:pPr>
            <w:r w:rsidRPr="0084306E">
              <w:rPr>
                <w:bCs/>
              </w:rPr>
              <w:t>650 000</w:t>
            </w:r>
          </w:p>
        </w:tc>
      </w:tr>
      <w:tr w:rsidR="0084306E" w:rsidRPr="0084306E" w14:paraId="29B832FB" w14:textId="77777777" w:rsidTr="00E93DD9">
        <w:trPr>
          <w:trHeight w:val="450"/>
        </w:trPr>
        <w:tc>
          <w:tcPr>
            <w:tcW w:w="4888" w:type="dxa"/>
          </w:tcPr>
          <w:p w14:paraId="70F9F25A" w14:textId="16AF21F0" w:rsidR="0084306E" w:rsidRPr="0084306E" w:rsidRDefault="009821EB" w:rsidP="00F3133F">
            <w:pPr>
              <w:spacing w:after="160"/>
              <w:rPr>
                <w:bCs/>
              </w:rPr>
            </w:pPr>
            <w:r>
              <w:rPr>
                <w:bCs/>
              </w:rPr>
              <w:t>Etablererveiledning -</w:t>
            </w:r>
            <w:proofErr w:type="spellStart"/>
            <w:r>
              <w:rPr>
                <w:bCs/>
              </w:rPr>
              <w:t>Proventia</w:t>
            </w:r>
            <w:proofErr w:type="spellEnd"/>
          </w:p>
        </w:tc>
        <w:tc>
          <w:tcPr>
            <w:tcW w:w="4888" w:type="dxa"/>
          </w:tcPr>
          <w:p w14:paraId="3FD356DD" w14:textId="77777777" w:rsidR="0084306E" w:rsidRPr="0084306E" w:rsidRDefault="0084306E" w:rsidP="00F3133F">
            <w:pPr>
              <w:spacing w:after="160"/>
              <w:jc w:val="right"/>
              <w:rPr>
                <w:bCs/>
              </w:rPr>
            </w:pPr>
            <w:r w:rsidRPr="0084306E">
              <w:rPr>
                <w:bCs/>
              </w:rPr>
              <w:t>500 000</w:t>
            </w:r>
          </w:p>
        </w:tc>
      </w:tr>
      <w:tr w:rsidR="0084306E" w:rsidRPr="0084306E" w14:paraId="22EA21B6" w14:textId="77777777" w:rsidTr="00E93DD9">
        <w:trPr>
          <w:trHeight w:val="450"/>
        </w:trPr>
        <w:tc>
          <w:tcPr>
            <w:tcW w:w="4888" w:type="dxa"/>
          </w:tcPr>
          <w:p w14:paraId="1A8880BB" w14:textId="77777777" w:rsidR="0084306E" w:rsidRPr="0084306E" w:rsidRDefault="0084306E" w:rsidP="00F3133F">
            <w:pPr>
              <w:spacing w:after="160"/>
              <w:rPr>
                <w:bCs/>
              </w:rPr>
            </w:pPr>
            <w:r w:rsidRPr="0084306E">
              <w:rPr>
                <w:bCs/>
              </w:rPr>
              <w:t>Grenland næringsfond -Forvaltning</w:t>
            </w:r>
          </w:p>
        </w:tc>
        <w:tc>
          <w:tcPr>
            <w:tcW w:w="4888" w:type="dxa"/>
          </w:tcPr>
          <w:p w14:paraId="01BF4C98" w14:textId="77777777" w:rsidR="0084306E" w:rsidRPr="0084306E" w:rsidRDefault="0084306E" w:rsidP="00F3133F">
            <w:pPr>
              <w:spacing w:after="160"/>
              <w:jc w:val="right"/>
              <w:rPr>
                <w:bCs/>
              </w:rPr>
            </w:pPr>
            <w:r w:rsidRPr="0084306E">
              <w:rPr>
                <w:bCs/>
              </w:rPr>
              <w:t>300 000</w:t>
            </w:r>
          </w:p>
        </w:tc>
      </w:tr>
      <w:tr w:rsidR="0084306E" w:rsidRPr="0084306E" w14:paraId="5B75432E" w14:textId="77777777" w:rsidTr="00E93DD9">
        <w:trPr>
          <w:trHeight w:val="450"/>
        </w:trPr>
        <w:tc>
          <w:tcPr>
            <w:tcW w:w="4888" w:type="dxa"/>
          </w:tcPr>
          <w:p w14:paraId="0B1C0955" w14:textId="77777777" w:rsidR="0084306E" w:rsidRPr="0084306E" w:rsidRDefault="0084306E" w:rsidP="00F3133F">
            <w:pPr>
              <w:spacing w:after="160"/>
            </w:pPr>
            <w:r w:rsidRPr="0084306E">
              <w:t>Regional næringsutvikling</w:t>
            </w:r>
          </w:p>
        </w:tc>
        <w:tc>
          <w:tcPr>
            <w:tcW w:w="4888" w:type="dxa"/>
          </w:tcPr>
          <w:p w14:paraId="4D9EAD90" w14:textId="3E93F9A2" w:rsidR="0084306E" w:rsidRPr="0084306E" w:rsidRDefault="00C8677E" w:rsidP="00F3133F">
            <w:pPr>
              <w:spacing w:after="160"/>
              <w:jc w:val="right"/>
            </w:pPr>
            <w:r>
              <w:t>2</w:t>
            </w:r>
            <w:r w:rsidR="0084306E" w:rsidRPr="0084306E">
              <w:t>00 000</w:t>
            </w:r>
          </w:p>
        </w:tc>
      </w:tr>
      <w:tr w:rsidR="0084306E" w:rsidRPr="0084306E" w14:paraId="09667C9E" w14:textId="77777777" w:rsidTr="00E93DD9">
        <w:trPr>
          <w:trHeight w:val="450"/>
        </w:trPr>
        <w:tc>
          <w:tcPr>
            <w:tcW w:w="4888" w:type="dxa"/>
          </w:tcPr>
          <w:p w14:paraId="3C9F1BB2" w14:textId="77777777" w:rsidR="0084306E" w:rsidRPr="0084306E" w:rsidRDefault="0084306E" w:rsidP="00F3133F">
            <w:pPr>
              <w:spacing w:after="160"/>
            </w:pPr>
            <w:r w:rsidRPr="0084306E">
              <w:t>Internasjonal omdømmebygging</w:t>
            </w:r>
          </w:p>
        </w:tc>
        <w:tc>
          <w:tcPr>
            <w:tcW w:w="4888" w:type="dxa"/>
          </w:tcPr>
          <w:p w14:paraId="3EF6494A" w14:textId="77777777" w:rsidR="0084306E" w:rsidRPr="0084306E" w:rsidRDefault="0084306E" w:rsidP="00F3133F">
            <w:pPr>
              <w:spacing w:after="160"/>
              <w:jc w:val="right"/>
            </w:pPr>
            <w:r w:rsidRPr="0084306E">
              <w:t>50 000</w:t>
            </w:r>
          </w:p>
        </w:tc>
      </w:tr>
      <w:tr w:rsidR="0084306E" w:rsidRPr="0084306E" w14:paraId="740DE2DD" w14:textId="77777777" w:rsidTr="00E93DD9">
        <w:trPr>
          <w:trHeight w:val="450"/>
        </w:trPr>
        <w:tc>
          <w:tcPr>
            <w:tcW w:w="4888" w:type="dxa"/>
          </w:tcPr>
          <w:p w14:paraId="3BC77FFB" w14:textId="77777777" w:rsidR="0084306E" w:rsidRPr="0084306E" w:rsidRDefault="0084306E" w:rsidP="00F3133F">
            <w:pPr>
              <w:spacing w:after="160"/>
            </w:pPr>
            <w:r w:rsidRPr="0084306E">
              <w:t>Regional Omdømmebygging</w:t>
            </w:r>
          </w:p>
        </w:tc>
        <w:tc>
          <w:tcPr>
            <w:tcW w:w="4888" w:type="dxa"/>
          </w:tcPr>
          <w:p w14:paraId="6F859E11" w14:textId="47AA5B84" w:rsidR="0084306E" w:rsidRPr="0084306E" w:rsidRDefault="00C8677E" w:rsidP="00F3133F">
            <w:pPr>
              <w:spacing w:after="160"/>
              <w:jc w:val="right"/>
            </w:pPr>
            <w:r>
              <w:t>8</w:t>
            </w:r>
            <w:r w:rsidR="0084306E" w:rsidRPr="0084306E">
              <w:t>00 000</w:t>
            </w:r>
          </w:p>
        </w:tc>
      </w:tr>
      <w:tr w:rsidR="00C8677E" w:rsidRPr="0084306E" w14:paraId="688842DF" w14:textId="77777777" w:rsidTr="00E93DD9">
        <w:trPr>
          <w:trHeight w:val="450"/>
        </w:trPr>
        <w:tc>
          <w:tcPr>
            <w:tcW w:w="4888" w:type="dxa"/>
          </w:tcPr>
          <w:p w14:paraId="77AC696E" w14:textId="23FA922D" w:rsidR="00C8677E" w:rsidRPr="0084306E" w:rsidRDefault="00C8677E" w:rsidP="00F3133F">
            <w:r>
              <w:t>Næringskoordinator</w:t>
            </w:r>
          </w:p>
        </w:tc>
        <w:tc>
          <w:tcPr>
            <w:tcW w:w="4888" w:type="dxa"/>
          </w:tcPr>
          <w:p w14:paraId="2C55897D" w14:textId="7AA4C599" w:rsidR="00C8677E" w:rsidRPr="0084306E" w:rsidRDefault="00C8677E" w:rsidP="00F3133F">
            <w:pPr>
              <w:jc w:val="right"/>
            </w:pPr>
            <w:r>
              <w:t>500 000</w:t>
            </w:r>
          </w:p>
        </w:tc>
      </w:tr>
      <w:tr w:rsidR="0084306E" w:rsidRPr="00F3133F" w14:paraId="270FC565" w14:textId="77777777" w:rsidTr="00F3133F">
        <w:trPr>
          <w:trHeight w:val="268"/>
        </w:trPr>
        <w:tc>
          <w:tcPr>
            <w:tcW w:w="4888" w:type="dxa"/>
          </w:tcPr>
          <w:p w14:paraId="53C53FAE" w14:textId="77777777" w:rsidR="0084306E" w:rsidRPr="0084306E" w:rsidRDefault="0084306E" w:rsidP="00F3133F">
            <w:pPr>
              <w:spacing w:after="160"/>
              <w:rPr>
                <w:b/>
              </w:rPr>
            </w:pPr>
            <w:r w:rsidRPr="0084306E">
              <w:rPr>
                <w:b/>
              </w:rPr>
              <w:t>Totalt</w:t>
            </w:r>
          </w:p>
        </w:tc>
        <w:tc>
          <w:tcPr>
            <w:tcW w:w="4888" w:type="dxa"/>
          </w:tcPr>
          <w:p w14:paraId="5128D8BE" w14:textId="77777777" w:rsidR="0084306E" w:rsidRPr="00F3133F" w:rsidRDefault="0084306E" w:rsidP="00F3133F">
            <w:pPr>
              <w:spacing w:after="160"/>
              <w:jc w:val="right"/>
              <w:rPr>
                <w:b/>
                <w:bCs/>
              </w:rPr>
            </w:pPr>
            <w:r w:rsidRPr="00F3133F">
              <w:rPr>
                <w:b/>
                <w:bCs/>
              </w:rPr>
              <w:t>3 000 000</w:t>
            </w:r>
          </w:p>
        </w:tc>
      </w:tr>
    </w:tbl>
    <w:p w14:paraId="63CECB60" w14:textId="77777777" w:rsidR="0084306E" w:rsidRDefault="007438BA" w:rsidP="00CD23F3">
      <w:pPr>
        <w:rPr>
          <w:b/>
          <w:bCs/>
        </w:rPr>
      </w:pPr>
      <w:r>
        <w:rPr>
          <w:b/>
          <w:bCs/>
        </w:rPr>
        <w:t>K</w:t>
      </w:r>
      <w:r w:rsidR="009A050A" w:rsidRPr="009A050A">
        <w:rPr>
          <w:b/>
          <w:bCs/>
        </w:rPr>
        <w:t>ommunale tilskudd til felles næringstilskudd</w:t>
      </w:r>
      <w:r>
        <w:rPr>
          <w:b/>
          <w:bCs/>
        </w:rPr>
        <w:t xml:space="preserve">, -fordeling 2025 </w:t>
      </w:r>
    </w:p>
    <w:tbl>
      <w:tblPr>
        <w:tblStyle w:val="Tabellrutenett"/>
        <w:tblW w:w="9776" w:type="dxa"/>
        <w:tblLook w:val="04A0" w:firstRow="1" w:lastRow="0" w:firstColumn="1" w:lastColumn="0" w:noHBand="0" w:noVBand="1"/>
      </w:tblPr>
      <w:tblGrid>
        <w:gridCol w:w="1185"/>
        <w:gridCol w:w="1783"/>
        <w:gridCol w:w="1450"/>
        <w:gridCol w:w="1941"/>
        <w:gridCol w:w="1679"/>
        <w:gridCol w:w="1738"/>
      </w:tblGrid>
      <w:tr w:rsidR="009C0A72" w:rsidRPr="009C0A72" w14:paraId="6B6C05F9" w14:textId="77777777" w:rsidTr="00D33D1E">
        <w:tc>
          <w:tcPr>
            <w:tcW w:w="1185" w:type="dxa"/>
          </w:tcPr>
          <w:p w14:paraId="0F5CFB1E" w14:textId="77777777" w:rsidR="009C0A72" w:rsidRPr="009C0A72" w:rsidRDefault="009C0A72" w:rsidP="00F3133F">
            <w:pPr>
              <w:rPr>
                <w:b/>
                <w:bCs/>
              </w:rPr>
            </w:pPr>
            <w:r w:rsidRPr="009C0A72">
              <w:rPr>
                <w:b/>
                <w:bCs/>
              </w:rPr>
              <w:t>2025</w:t>
            </w:r>
          </w:p>
        </w:tc>
        <w:tc>
          <w:tcPr>
            <w:tcW w:w="1783" w:type="dxa"/>
          </w:tcPr>
          <w:p w14:paraId="7D1A6E2F" w14:textId="77777777" w:rsidR="009C0A72" w:rsidRPr="009C0A72" w:rsidRDefault="009C0A72" w:rsidP="00F3133F">
            <w:pPr>
              <w:rPr>
                <w:b/>
                <w:bCs/>
              </w:rPr>
            </w:pPr>
            <w:r w:rsidRPr="009C0A72">
              <w:rPr>
                <w:b/>
                <w:bCs/>
              </w:rPr>
              <w:t>Fordelingsnøkkel varige næringstiltak</w:t>
            </w:r>
          </w:p>
        </w:tc>
        <w:tc>
          <w:tcPr>
            <w:tcW w:w="1450" w:type="dxa"/>
          </w:tcPr>
          <w:p w14:paraId="7A01FB6E" w14:textId="77777777" w:rsidR="009C0A72" w:rsidRPr="009C0A72" w:rsidRDefault="009C0A72" w:rsidP="00F3133F">
            <w:pPr>
              <w:spacing w:after="160"/>
              <w:rPr>
                <w:b/>
                <w:bCs/>
              </w:rPr>
            </w:pPr>
            <w:r w:rsidRPr="009C0A72">
              <w:rPr>
                <w:b/>
                <w:bCs/>
              </w:rPr>
              <w:t>Varige næringstiltak</w:t>
            </w:r>
          </w:p>
        </w:tc>
        <w:tc>
          <w:tcPr>
            <w:tcW w:w="1941" w:type="dxa"/>
          </w:tcPr>
          <w:p w14:paraId="39179CA1" w14:textId="77777777" w:rsidR="009C0A72" w:rsidRPr="009C0A72" w:rsidRDefault="009C0A72" w:rsidP="00F3133F">
            <w:pPr>
              <w:spacing w:after="160"/>
              <w:rPr>
                <w:b/>
                <w:bCs/>
              </w:rPr>
            </w:pPr>
            <w:r w:rsidRPr="009C0A72">
              <w:rPr>
                <w:b/>
                <w:bCs/>
              </w:rPr>
              <w:t>Fordelingsnøkkel felles næringstilskudd</w:t>
            </w:r>
          </w:p>
        </w:tc>
        <w:tc>
          <w:tcPr>
            <w:tcW w:w="1679" w:type="dxa"/>
          </w:tcPr>
          <w:p w14:paraId="59E09518" w14:textId="77777777" w:rsidR="009C0A72" w:rsidRPr="009C0A72" w:rsidRDefault="009C0A72" w:rsidP="00F3133F">
            <w:pPr>
              <w:spacing w:after="160"/>
              <w:rPr>
                <w:b/>
                <w:bCs/>
              </w:rPr>
            </w:pPr>
            <w:r w:rsidRPr="009C0A72">
              <w:rPr>
                <w:b/>
                <w:bCs/>
              </w:rPr>
              <w:t>Felles næringstilskudd</w:t>
            </w:r>
          </w:p>
        </w:tc>
        <w:tc>
          <w:tcPr>
            <w:tcW w:w="1738" w:type="dxa"/>
          </w:tcPr>
          <w:p w14:paraId="17C493EF" w14:textId="77777777" w:rsidR="009C0A72" w:rsidRPr="009C0A72" w:rsidRDefault="009C0A72" w:rsidP="00F3133F">
            <w:pPr>
              <w:rPr>
                <w:b/>
                <w:bCs/>
              </w:rPr>
            </w:pPr>
            <w:r w:rsidRPr="009C0A72">
              <w:rPr>
                <w:b/>
                <w:bCs/>
              </w:rPr>
              <w:t>Totalt Tilskudd 2025</w:t>
            </w:r>
          </w:p>
        </w:tc>
      </w:tr>
      <w:tr w:rsidR="009C0A72" w:rsidRPr="009C0A72" w14:paraId="65803C28" w14:textId="77777777" w:rsidTr="00D33D1E">
        <w:tc>
          <w:tcPr>
            <w:tcW w:w="1185" w:type="dxa"/>
          </w:tcPr>
          <w:p w14:paraId="2A2E0C9B" w14:textId="77777777" w:rsidR="009C0A72" w:rsidRPr="00F3133F" w:rsidRDefault="009C0A72" w:rsidP="00F3133F">
            <w:r w:rsidRPr="00F3133F">
              <w:t>Skien</w:t>
            </w:r>
          </w:p>
        </w:tc>
        <w:tc>
          <w:tcPr>
            <w:tcW w:w="1783" w:type="dxa"/>
          </w:tcPr>
          <w:p w14:paraId="43A6668F" w14:textId="77777777" w:rsidR="009C0A72" w:rsidRPr="00F3133F" w:rsidRDefault="009C0A72" w:rsidP="00F3133F">
            <w:pPr>
              <w:jc w:val="right"/>
            </w:pPr>
            <w:r w:rsidRPr="00F3133F">
              <w:t>44 %</w:t>
            </w:r>
          </w:p>
        </w:tc>
        <w:tc>
          <w:tcPr>
            <w:tcW w:w="1450" w:type="dxa"/>
          </w:tcPr>
          <w:p w14:paraId="61B94407" w14:textId="77777777" w:rsidR="009C0A72" w:rsidRPr="00F3133F" w:rsidRDefault="009C0A72" w:rsidP="00F3133F">
            <w:pPr>
              <w:spacing w:after="160"/>
              <w:jc w:val="right"/>
            </w:pPr>
            <w:r w:rsidRPr="00F3133F">
              <w:t>638 000</w:t>
            </w:r>
          </w:p>
        </w:tc>
        <w:tc>
          <w:tcPr>
            <w:tcW w:w="1941" w:type="dxa"/>
          </w:tcPr>
          <w:p w14:paraId="1B73B6B5" w14:textId="4CC03397" w:rsidR="009C0A72" w:rsidRPr="00F3133F" w:rsidRDefault="009C0A72" w:rsidP="00F3133F">
            <w:pPr>
              <w:spacing w:after="160"/>
              <w:jc w:val="right"/>
            </w:pPr>
            <w:r w:rsidRPr="00F3133F">
              <w:t>45</w:t>
            </w:r>
            <w:r w:rsidR="00984A08" w:rsidRPr="00F3133F">
              <w:t>%</w:t>
            </w:r>
          </w:p>
        </w:tc>
        <w:tc>
          <w:tcPr>
            <w:tcW w:w="1679" w:type="dxa"/>
          </w:tcPr>
          <w:p w14:paraId="41350263" w14:textId="77777777" w:rsidR="009C0A72" w:rsidRPr="00F3133F" w:rsidRDefault="009C0A72" w:rsidP="00F3133F">
            <w:pPr>
              <w:spacing w:after="160"/>
              <w:jc w:val="right"/>
            </w:pPr>
            <w:r w:rsidRPr="00F3133F">
              <w:t>1 335 500</w:t>
            </w:r>
          </w:p>
        </w:tc>
        <w:tc>
          <w:tcPr>
            <w:tcW w:w="1738" w:type="dxa"/>
          </w:tcPr>
          <w:p w14:paraId="29A9787E" w14:textId="77777777" w:rsidR="009C0A72" w:rsidRPr="00F3133F" w:rsidRDefault="009C0A72" w:rsidP="00F3133F">
            <w:pPr>
              <w:jc w:val="right"/>
            </w:pPr>
            <w:r w:rsidRPr="00F3133F">
              <w:t>1 452 000</w:t>
            </w:r>
          </w:p>
        </w:tc>
      </w:tr>
      <w:tr w:rsidR="009C0A72" w:rsidRPr="009C0A72" w14:paraId="749CEF39" w14:textId="77777777" w:rsidTr="00D33D1E">
        <w:tc>
          <w:tcPr>
            <w:tcW w:w="1185" w:type="dxa"/>
          </w:tcPr>
          <w:p w14:paraId="0390C831" w14:textId="77777777" w:rsidR="009C0A72" w:rsidRPr="00F3133F" w:rsidRDefault="009C0A72" w:rsidP="00F3133F">
            <w:r w:rsidRPr="00F3133F">
              <w:t>Porsgrunn</w:t>
            </w:r>
          </w:p>
        </w:tc>
        <w:tc>
          <w:tcPr>
            <w:tcW w:w="1783" w:type="dxa"/>
          </w:tcPr>
          <w:p w14:paraId="645CA45D" w14:textId="77777777" w:rsidR="009C0A72" w:rsidRPr="00F3133F" w:rsidRDefault="009C0A72" w:rsidP="00F3133F">
            <w:pPr>
              <w:jc w:val="right"/>
            </w:pPr>
            <w:r w:rsidRPr="00F3133F">
              <w:t>30 %</w:t>
            </w:r>
          </w:p>
        </w:tc>
        <w:tc>
          <w:tcPr>
            <w:tcW w:w="1450" w:type="dxa"/>
          </w:tcPr>
          <w:p w14:paraId="511A7633" w14:textId="77777777" w:rsidR="009C0A72" w:rsidRPr="00F3133F" w:rsidRDefault="009C0A72" w:rsidP="00F3133F">
            <w:pPr>
              <w:spacing w:after="160"/>
              <w:jc w:val="right"/>
            </w:pPr>
            <w:r w:rsidRPr="00F3133F">
              <w:t>435 000</w:t>
            </w:r>
          </w:p>
        </w:tc>
        <w:tc>
          <w:tcPr>
            <w:tcW w:w="1941" w:type="dxa"/>
          </w:tcPr>
          <w:p w14:paraId="7F356A60" w14:textId="29DE23AA" w:rsidR="009C0A72" w:rsidRPr="00F3133F" w:rsidRDefault="009C0A72" w:rsidP="00F3133F">
            <w:pPr>
              <w:spacing w:after="160"/>
              <w:jc w:val="right"/>
            </w:pPr>
            <w:r w:rsidRPr="00F3133F">
              <w:t>31</w:t>
            </w:r>
            <w:r w:rsidR="00984A08" w:rsidRPr="00F3133F">
              <w:t>%</w:t>
            </w:r>
          </w:p>
        </w:tc>
        <w:tc>
          <w:tcPr>
            <w:tcW w:w="1679" w:type="dxa"/>
          </w:tcPr>
          <w:p w14:paraId="3F3EDBA3" w14:textId="77777777" w:rsidR="009C0A72" w:rsidRPr="00F3133F" w:rsidRDefault="009C0A72" w:rsidP="00F3133F">
            <w:pPr>
              <w:spacing w:after="160"/>
              <w:jc w:val="right"/>
            </w:pPr>
            <w:r w:rsidRPr="00F3133F">
              <w:t>480 500</w:t>
            </w:r>
          </w:p>
        </w:tc>
        <w:tc>
          <w:tcPr>
            <w:tcW w:w="1738" w:type="dxa"/>
          </w:tcPr>
          <w:p w14:paraId="697CD24E" w14:textId="77777777" w:rsidR="009C0A72" w:rsidRPr="00F3133F" w:rsidRDefault="009C0A72" w:rsidP="00F3133F">
            <w:pPr>
              <w:jc w:val="right"/>
            </w:pPr>
            <w:r w:rsidRPr="00F3133F">
              <w:t>915 000</w:t>
            </w:r>
          </w:p>
        </w:tc>
      </w:tr>
      <w:tr w:rsidR="009C0A72" w:rsidRPr="009C0A72" w14:paraId="3D48943F" w14:textId="77777777" w:rsidTr="00D33D1E">
        <w:tc>
          <w:tcPr>
            <w:tcW w:w="1185" w:type="dxa"/>
          </w:tcPr>
          <w:p w14:paraId="43924555" w14:textId="77777777" w:rsidR="009C0A72" w:rsidRPr="00F3133F" w:rsidRDefault="009C0A72" w:rsidP="00F3133F">
            <w:r w:rsidRPr="00F3133F">
              <w:t>Bamble</w:t>
            </w:r>
          </w:p>
        </w:tc>
        <w:tc>
          <w:tcPr>
            <w:tcW w:w="1783" w:type="dxa"/>
          </w:tcPr>
          <w:p w14:paraId="5D7AAFCF" w14:textId="77777777" w:rsidR="009C0A72" w:rsidRPr="00F3133F" w:rsidRDefault="009C0A72" w:rsidP="00F3133F">
            <w:pPr>
              <w:jc w:val="right"/>
            </w:pPr>
            <w:r w:rsidRPr="00F3133F">
              <w:t>12 %</w:t>
            </w:r>
          </w:p>
        </w:tc>
        <w:tc>
          <w:tcPr>
            <w:tcW w:w="1450" w:type="dxa"/>
          </w:tcPr>
          <w:p w14:paraId="46B7818C" w14:textId="77777777" w:rsidR="009C0A72" w:rsidRPr="00F3133F" w:rsidRDefault="009C0A72" w:rsidP="00F3133F">
            <w:pPr>
              <w:spacing w:after="160"/>
              <w:jc w:val="right"/>
            </w:pPr>
            <w:r w:rsidRPr="00F3133F">
              <w:t>174 000</w:t>
            </w:r>
          </w:p>
        </w:tc>
        <w:tc>
          <w:tcPr>
            <w:tcW w:w="1941" w:type="dxa"/>
          </w:tcPr>
          <w:p w14:paraId="08F1C08A" w14:textId="344F4176" w:rsidR="009C0A72" w:rsidRPr="00F3133F" w:rsidRDefault="009C0A72" w:rsidP="00F3133F">
            <w:pPr>
              <w:spacing w:after="160"/>
              <w:jc w:val="right"/>
            </w:pPr>
            <w:r w:rsidRPr="00F3133F">
              <w:t>12</w:t>
            </w:r>
            <w:r w:rsidR="00984A08" w:rsidRPr="00F3133F">
              <w:t>%</w:t>
            </w:r>
          </w:p>
        </w:tc>
        <w:tc>
          <w:tcPr>
            <w:tcW w:w="1679" w:type="dxa"/>
          </w:tcPr>
          <w:p w14:paraId="3D741818" w14:textId="77777777" w:rsidR="009C0A72" w:rsidRPr="00F3133F" w:rsidRDefault="009C0A72" w:rsidP="00F3133F">
            <w:pPr>
              <w:spacing w:after="160"/>
              <w:jc w:val="right"/>
            </w:pPr>
            <w:r w:rsidRPr="00F3133F">
              <w:t>186 000</w:t>
            </w:r>
          </w:p>
        </w:tc>
        <w:tc>
          <w:tcPr>
            <w:tcW w:w="1738" w:type="dxa"/>
          </w:tcPr>
          <w:p w14:paraId="29CD1FC5" w14:textId="77777777" w:rsidR="009C0A72" w:rsidRPr="00F3133F" w:rsidRDefault="009C0A72" w:rsidP="00F3133F">
            <w:pPr>
              <w:jc w:val="right"/>
            </w:pPr>
            <w:r w:rsidRPr="00F3133F">
              <w:t>360 000</w:t>
            </w:r>
          </w:p>
        </w:tc>
      </w:tr>
      <w:tr w:rsidR="009C0A72" w:rsidRPr="009C0A72" w14:paraId="3C70ED79" w14:textId="77777777" w:rsidTr="00D33D1E">
        <w:tc>
          <w:tcPr>
            <w:tcW w:w="1185" w:type="dxa"/>
          </w:tcPr>
          <w:p w14:paraId="246BF9E6" w14:textId="77777777" w:rsidR="009C0A72" w:rsidRPr="00F3133F" w:rsidRDefault="009C0A72" w:rsidP="00F3133F">
            <w:r w:rsidRPr="00F3133F">
              <w:t>Kragerø</w:t>
            </w:r>
          </w:p>
        </w:tc>
        <w:tc>
          <w:tcPr>
            <w:tcW w:w="1783" w:type="dxa"/>
          </w:tcPr>
          <w:p w14:paraId="5D5EAB31" w14:textId="77777777" w:rsidR="009C0A72" w:rsidRPr="00F3133F" w:rsidRDefault="009C0A72" w:rsidP="00F3133F">
            <w:pPr>
              <w:jc w:val="right"/>
            </w:pPr>
            <w:r w:rsidRPr="00F3133F">
              <w:t>9 %</w:t>
            </w:r>
          </w:p>
        </w:tc>
        <w:tc>
          <w:tcPr>
            <w:tcW w:w="1450" w:type="dxa"/>
          </w:tcPr>
          <w:p w14:paraId="13DA7150" w14:textId="77777777" w:rsidR="009C0A72" w:rsidRPr="00F3133F" w:rsidRDefault="009C0A72" w:rsidP="00F3133F">
            <w:pPr>
              <w:spacing w:after="160"/>
              <w:jc w:val="right"/>
            </w:pPr>
            <w:r w:rsidRPr="00F3133F">
              <w:t>130 500</w:t>
            </w:r>
          </w:p>
        </w:tc>
        <w:tc>
          <w:tcPr>
            <w:tcW w:w="1941" w:type="dxa"/>
          </w:tcPr>
          <w:p w14:paraId="3E39BCDD" w14:textId="5F8F1A8A" w:rsidR="009C0A72" w:rsidRPr="00F3133F" w:rsidRDefault="009C0A72" w:rsidP="00F3133F">
            <w:pPr>
              <w:spacing w:after="160"/>
              <w:jc w:val="right"/>
            </w:pPr>
            <w:r w:rsidRPr="00F3133F">
              <w:t>9</w:t>
            </w:r>
            <w:r w:rsidR="00984A08" w:rsidRPr="00F3133F">
              <w:t>%</w:t>
            </w:r>
          </w:p>
        </w:tc>
        <w:tc>
          <w:tcPr>
            <w:tcW w:w="1679" w:type="dxa"/>
          </w:tcPr>
          <w:p w14:paraId="480F49F8" w14:textId="77777777" w:rsidR="009C0A72" w:rsidRPr="00F3133F" w:rsidRDefault="009C0A72" w:rsidP="00F3133F">
            <w:pPr>
              <w:spacing w:after="160"/>
              <w:jc w:val="right"/>
            </w:pPr>
            <w:r w:rsidRPr="00F3133F">
              <w:t>139 500</w:t>
            </w:r>
          </w:p>
        </w:tc>
        <w:tc>
          <w:tcPr>
            <w:tcW w:w="1738" w:type="dxa"/>
          </w:tcPr>
          <w:p w14:paraId="0D958736" w14:textId="77777777" w:rsidR="009C0A72" w:rsidRPr="00F3133F" w:rsidRDefault="009C0A72" w:rsidP="00F3133F">
            <w:pPr>
              <w:jc w:val="right"/>
            </w:pPr>
            <w:r w:rsidRPr="00F3133F">
              <w:t>270 000</w:t>
            </w:r>
          </w:p>
        </w:tc>
      </w:tr>
      <w:tr w:rsidR="009C0A72" w:rsidRPr="009C0A72" w14:paraId="005DF0E3" w14:textId="77777777" w:rsidTr="00D33D1E">
        <w:tc>
          <w:tcPr>
            <w:tcW w:w="1185" w:type="dxa"/>
          </w:tcPr>
          <w:p w14:paraId="5353000A" w14:textId="77777777" w:rsidR="009C0A72" w:rsidRPr="00F3133F" w:rsidRDefault="009C0A72" w:rsidP="00F3133F">
            <w:r w:rsidRPr="00F3133F">
              <w:t>Drangedal</w:t>
            </w:r>
          </w:p>
        </w:tc>
        <w:tc>
          <w:tcPr>
            <w:tcW w:w="1783" w:type="dxa"/>
          </w:tcPr>
          <w:p w14:paraId="32356B9B" w14:textId="77777777" w:rsidR="009C0A72" w:rsidRPr="00F3133F" w:rsidRDefault="009C0A72" w:rsidP="00F3133F">
            <w:pPr>
              <w:jc w:val="right"/>
            </w:pPr>
            <w:r w:rsidRPr="00F3133F">
              <w:t>3 %</w:t>
            </w:r>
          </w:p>
        </w:tc>
        <w:tc>
          <w:tcPr>
            <w:tcW w:w="1450" w:type="dxa"/>
          </w:tcPr>
          <w:p w14:paraId="466DE955" w14:textId="77777777" w:rsidR="009C0A72" w:rsidRPr="00F3133F" w:rsidRDefault="009C0A72" w:rsidP="00F3133F">
            <w:pPr>
              <w:spacing w:after="160"/>
              <w:jc w:val="right"/>
            </w:pPr>
            <w:r w:rsidRPr="00F3133F">
              <w:t>43 500</w:t>
            </w:r>
          </w:p>
        </w:tc>
        <w:tc>
          <w:tcPr>
            <w:tcW w:w="1941" w:type="dxa"/>
          </w:tcPr>
          <w:p w14:paraId="019D3B6C" w14:textId="0FFA15B3" w:rsidR="009C0A72" w:rsidRPr="00F3133F" w:rsidRDefault="009C0A72" w:rsidP="00F3133F">
            <w:pPr>
              <w:spacing w:after="160"/>
              <w:jc w:val="right"/>
            </w:pPr>
            <w:r w:rsidRPr="00F3133F">
              <w:t>3</w:t>
            </w:r>
            <w:r w:rsidR="00984A08" w:rsidRPr="00F3133F">
              <w:t>%</w:t>
            </w:r>
          </w:p>
        </w:tc>
        <w:tc>
          <w:tcPr>
            <w:tcW w:w="1679" w:type="dxa"/>
          </w:tcPr>
          <w:p w14:paraId="07FD5409" w14:textId="77777777" w:rsidR="009C0A72" w:rsidRPr="00F3133F" w:rsidRDefault="009C0A72" w:rsidP="00F3133F">
            <w:pPr>
              <w:spacing w:after="160"/>
              <w:jc w:val="right"/>
            </w:pPr>
            <w:r w:rsidRPr="00F3133F">
              <w:t>46 500</w:t>
            </w:r>
          </w:p>
        </w:tc>
        <w:tc>
          <w:tcPr>
            <w:tcW w:w="1738" w:type="dxa"/>
          </w:tcPr>
          <w:p w14:paraId="1C8DA0C9" w14:textId="77777777" w:rsidR="009C0A72" w:rsidRPr="00F3133F" w:rsidRDefault="009C0A72" w:rsidP="00F3133F">
            <w:pPr>
              <w:jc w:val="right"/>
            </w:pPr>
            <w:r w:rsidRPr="00F3133F">
              <w:t>90 000</w:t>
            </w:r>
          </w:p>
        </w:tc>
      </w:tr>
      <w:tr w:rsidR="009C0A72" w:rsidRPr="009C0A72" w14:paraId="60CAC3C9" w14:textId="77777777" w:rsidTr="00D33D1E">
        <w:tc>
          <w:tcPr>
            <w:tcW w:w="1185" w:type="dxa"/>
          </w:tcPr>
          <w:p w14:paraId="2EEEF697" w14:textId="77777777" w:rsidR="009C0A72" w:rsidRPr="00F3133F" w:rsidRDefault="009C0A72" w:rsidP="00F3133F">
            <w:r w:rsidRPr="00F3133F">
              <w:t>Siljan</w:t>
            </w:r>
          </w:p>
        </w:tc>
        <w:tc>
          <w:tcPr>
            <w:tcW w:w="1783" w:type="dxa"/>
          </w:tcPr>
          <w:p w14:paraId="2076D0F1" w14:textId="77777777" w:rsidR="009C0A72" w:rsidRPr="00F3133F" w:rsidRDefault="009C0A72" w:rsidP="00F3133F">
            <w:pPr>
              <w:jc w:val="right"/>
            </w:pPr>
            <w:r w:rsidRPr="00F3133F">
              <w:t>2 %</w:t>
            </w:r>
          </w:p>
        </w:tc>
        <w:tc>
          <w:tcPr>
            <w:tcW w:w="1450" w:type="dxa"/>
          </w:tcPr>
          <w:p w14:paraId="093A821C" w14:textId="77777777" w:rsidR="009C0A72" w:rsidRPr="00F3133F" w:rsidRDefault="009C0A72" w:rsidP="00F3133F">
            <w:pPr>
              <w:spacing w:after="160"/>
              <w:jc w:val="right"/>
            </w:pPr>
            <w:r w:rsidRPr="00F3133F">
              <w:t>29 000</w:t>
            </w:r>
          </w:p>
        </w:tc>
        <w:tc>
          <w:tcPr>
            <w:tcW w:w="1941" w:type="dxa"/>
          </w:tcPr>
          <w:p w14:paraId="249E321F" w14:textId="77777777" w:rsidR="009C0A72" w:rsidRPr="00F3133F" w:rsidRDefault="009C0A72" w:rsidP="00F3133F">
            <w:pPr>
              <w:spacing w:after="160"/>
              <w:jc w:val="right"/>
            </w:pPr>
            <w:r w:rsidRPr="00F3133F">
              <w:t>0</w:t>
            </w:r>
          </w:p>
        </w:tc>
        <w:tc>
          <w:tcPr>
            <w:tcW w:w="1679" w:type="dxa"/>
          </w:tcPr>
          <w:p w14:paraId="63F58519" w14:textId="77777777" w:rsidR="009C0A72" w:rsidRPr="00F3133F" w:rsidRDefault="009C0A72" w:rsidP="00F3133F">
            <w:pPr>
              <w:spacing w:after="160"/>
              <w:jc w:val="right"/>
            </w:pPr>
            <w:r w:rsidRPr="00F3133F">
              <w:t>0</w:t>
            </w:r>
          </w:p>
        </w:tc>
        <w:tc>
          <w:tcPr>
            <w:tcW w:w="1738" w:type="dxa"/>
          </w:tcPr>
          <w:p w14:paraId="5CFFEA42" w14:textId="77777777" w:rsidR="009C0A72" w:rsidRPr="00F3133F" w:rsidRDefault="009C0A72" w:rsidP="00F3133F">
            <w:pPr>
              <w:jc w:val="right"/>
            </w:pPr>
            <w:r w:rsidRPr="00F3133F">
              <w:t>29 000</w:t>
            </w:r>
          </w:p>
        </w:tc>
      </w:tr>
      <w:tr w:rsidR="009C0A72" w:rsidRPr="009C0A72" w14:paraId="4782357A" w14:textId="77777777" w:rsidTr="00D33D1E">
        <w:tc>
          <w:tcPr>
            <w:tcW w:w="1185" w:type="dxa"/>
          </w:tcPr>
          <w:p w14:paraId="5DC5DFBE" w14:textId="77777777" w:rsidR="009C0A72" w:rsidRPr="00F3133F" w:rsidRDefault="009C0A72" w:rsidP="00F3133F">
            <w:pPr>
              <w:rPr>
                <w:b/>
                <w:bCs/>
              </w:rPr>
            </w:pPr>
            <w:r w:rsidRPr="00F3133F">
              <w:rPr>
                <w:b/>
                <w:bCs/>
              </w:rPr>
              <w:t>Sum</w:t>
            </w:r>
          </w:p>
        </w:tc>
        <w:tc>
          <w:tcPr>
            <w:tcW w:w="1783" w:type="dxa"/>
          </w:tcPr>
          <w:p w14:paraId="0B25612E" w14:textId="77777777" w:rsidR="009C0A72" w:rsidRPr="00F3133F" w:rsidRDefault="009C0A72" w:rsidP="00F3133F">
            <w:pPr>
              <w:jc w:val="right"/>
              <w:rPr>
                <w:b/>
                <w:bCs/>
              </w:rPr>
            </w:pPr>
            <w:r w:rsidRPr="00F3133F">
              <w:rPr>
                <w:b/>
                <w:bCs/>
              </w:rPr>
              <w:t>100 %</w:t>
            </w:r>
          </w:p>
        </w:tc>
        <w:tc>
          <w:tcPr>
            <w:tcW w:w="1450" w:type="dxa"/>
          </w:tcPr>
          <w:p w14:paraId="340DDD6E" w14:textId="77777777" w:rsidR="009C0A72" w:rsidRPr="00F3133F" w:rsidRDefault="009C0A72" w:rsidP="00F3133F">
            <w:pPr>
              <w:spacing w:after="160"/>
              <w:jc w:val="right"/>
              <w:rPr>
                <w:b/>
                <w:bCs/>
              </w:rPr>
            </w:pPr>
            <w:r w:rsidRPr="00F3133F">
              <w:rPr>
                <w:b/>
                <w:bCs/>
              </w:rPr>
              <w:t>1 450 000</w:t>
            </w:r>
          </w:p>
        </w:tc>
        <w:tc>
          <w:tcPr>
            <w:tcW w:w="1941" w:type="dxa"/>
          </w:tcPr>
          <w:p w14:paraId="12F495E3" w14:textId="77777777" w:rsidR="009C0A72" w:rsidRPr="00F3133F" w:rsidRDefault="009C0A72" w:rsidP="00F3133F">
            <w:pPr>
              <w:spacing w:after="160"/>
              <w:jc w:val="right"/>
              <w:rPr>
                <w:b/>
                <w:bCs/>
              </w:rPr>
            </w:pPr>
            <w:r w:rsidRPr="00F3133F">
              <w:rPr>
                <w:b/>
                <w:bCs/>
              </w:rPr>
              <w:t>100%</w:t>
            </w:r>
          </w:p>
        </w:tc>
        <w:tc>
          <w:tcPr>
            <w:tcW w:w="1679" w:type="dxa"/>
          </w:tcPr>
          <w:p w14:paraId="4C26DF89" w14:textId="77777777" w:rsidR="009C0A72" w:rsidRPr="00F3133F" w:rsidRDefault="009C0A72" w:rsidP="00F3133F">
            <w:pPr>
              <w:spacing w:after="160"/>
              <w:jc w:val="right"/>
              <w:rPr>
                <w:b/>
                <w:bCs/>
              </w:rPr>
            </w:pPr>
            <w:r w:rsidRPr="00F3133F">
              <w:rPr>
                <w:b/>
                <w:bCs/>
              </w:rPr>
              <w:t>1 550 000</w:t>
            </w:r>
          </w:p>
        </w:tc>
        <w:tc>
          <w:tcPr>
            <w:tcW w:w="1738" w:type="dxa"/>
          </w:tcPr>
          <w:p w14:paraId="0A5A5BD8" w14:textId="77777777" w:rsidR="009C0A72" w:rsidRPr="00F3133F" w:rsidRDefault="009C0A72" w:rsidP="00F3133F">
            <w:pPr>
              <w:jc w:val="right"/>
              <w:rPr>
                <w:b/>
                <w:bCs/>
              </w:rPr>
            </w:pPr>
            <w:r w:rsidRPr="00F3133F">
              <w:rPr>
                <w:b/>
                <w:bCs/>
              </w:rPr>
              <w:t>3 000 000</w:t>
            </w:r>
          </w:p>
        </w:tc>
      </w:tr>
    </w:tbl>
    <w:p w14:paraId="694A5226" w14:textId="77777777" w:rsidR="009C0A72" w:rsidRPr="009A050A" w:rsidRDefault="009C0A72" w:rsidP="00CD23F3">
      <w:pPr>
        <w:rPr>
          <w:b/>
          <w:bCs/>
        </w:rPr>
      </w:pPr>
    </w:p>
    <w:p w14:paraId="633E6AEC" w14:textId="77777777" w:rsidR="00C2558F" w:rsidRDefault="009A050A" w:rsidP="00C2558F">
      <w:r>
        <w:lastRenderedPageBreak/>
        <w:t>Budsjett for k</w:t>
      </w:r>
      <w:r w:rsidR="00C2558F">
        <w:t xml:space="preserve">ommunale tilskudd er beregnet med en samlet felles næringstilskuddsstøtte på kr. 3 mil. Siljan kommune støtter </w:t>
      </w:r>
      <w:r>
        <w:t>videreføring</w:t>
      </w:r>
      <w:r w:rsidR="00C2558F">
        <w:t xml:space="preserve"> av de næringstiltak som ble vedtatt i 2021 </w:t>
      </w:r>
      <w:r w:rsidR="008E42B9">
        <w:t xml:space="preserve">og som </w:t>
      </w:r>
      <w:r w:rsidR="00C2558F">
        <w:t>ha</w:t>
      </w:r>
      <w:r w:rsidR="008E42B9">
        <w:t>r</w:t>
      </w:r>
      <w:r w:rsidR="00C2558F">
        <w:t xml:space="preserve"> en varighet utover 202</w:t>
      </w:r>
      <w:r w:rsidR="009C0A72">
        <w:t>4</w:t>
      </w:r>
      <w:r w:rsidR="00C2558F">
        <w:t xml:space="preserve">. </w:t>
      </w:r>
      <w:r w:rsidR="008E42B9">
        <w:t>S</w:t>
      </w:r>
      <w:r>
        <w:t>tøtte fra Siljan er begrenset til</w:t>
      </w:r>
      <w:r w:rsidR="00C2558F">
        <w:t xml:space="preserve"> </w:t>
      </w:r>
      <w:proofErr w:type="spellStart"/>
      <w:r w:rsidR="00C2558F">
        <w:t>Proventia</w:t>
      </w:r>
      <w:proofErr w:type="spellEnd"/>
      <w:r w:rsidR="00C2558F">
        <w:t xml:space="preserve">, Startopp Grenland og Grenland </w:t>
      </w:r>
      <w:r>
        <w:t>n</w:t>
      </w:r>
      <w:r w:rsidR="00C2558F">
        <w:t>æringsfond/forvaltning.</w:t>
      </w:r>
    </w:p>
    <w:p w14:paraId="6C98C7E2" w14:textId="77777777" w:rsidR="00C2558F" w:rsidRDefault="00C2558F" w:rsidP="00C2558F">
      <w:r>
        <w:t xml:space="preserve"> </w:t>
      </w:r>
    </w:p>
    <w:p w14:paraId="3C391560" w14:textId="77777777" w:rsidR="00C2558F" w:rsidRDefault="00F13625" w:rsidP="00F13625">
      <w:pPr>
        <w:pStyle w:val="Overskrift1"/>
        <w:numPr>
          <w:ilvl w:val="0"/>
          <w:numId w:val="0"/>
        </w:numPr>
        <w:ind w:left="1003"/>
      </w:pPr>
      <w:bookmarkStart w:id="26" w:name="_Toc176169344"/>
      <w:r>
        <w:t>6</w:t>
      </w:r>
      <w:r w:rsidR="00C2558F">
        <w:t>.</w:t>
      </w:r>
      <w:r w:rsidR="00C2558F">
        <w:tab/>
        <w:t>Det kommunale oppgavefellesskapet, Grenlandssamarbeidet</w:t>
      </w:r>
      <w:bookmarkEnd w:id="26"/>
    </w:p>
    <w:p w14:paraId="74F5C97B" w14:textId="6B015D84" w:rsidR="00C2558F" w:rsidRDefault="00C2558F" w:rsidP="00C2558F">
      <w:r>
        <w:t>Ved opprettelsen av det kommunale oppgavefellesskapet, Grenlandssamarbeidet ble oppgavefellesskapet tillagt oppgaven med administrasjon og forvaltning av felles næringstilskudd, i tillegg til forvaltning av Grenland næringsfond</w:t>
      </w:r>
      <w:r w:rsidR="003F005C">
        <w:t xml:space="preserve"> og felles aksjer etter Vekst i Grenlan</w:t>
      </w:r>
      <w:r w:rsidR="00002356">
        <w:t>d</w:t>
      </w:r>
      <w:r w:rsidR="003F005C">
        <w:t xml:space="preserve"> (</w:t>
      </w:r>
      <w:proofErr w:type="spellStart"/>
      <w:r w:rsidR="003F005C">
        <w:t>ViG</w:t>
      </w:r>
      <w:proofErr w:type="spellEnd"/>
      <w:r w:rsidR="003F005C">
        <w:t>)</w:t>
      </w:r>
      <w:r>
        <w:t xml:space="preserve">. </w:t>
      </w:r>
      <w:r w:rsidR="00F13625">
        <w:t>Oppgavefellesskapet eies av Bamble, Drangedal, Kragerø, Porsgrunn, Siljan og Skien kommuner.</w:t>
      </w:r>
    </w:p>
    <w:p w14:paraId="143F6A13" w14:textId="77777777" w:rsidR="00F13625" w:rsidRDefault="00F13625" w:rsidP="00C2558F">
      <w:r w:rsidRPr="00F13625">
        <w:t>Eierkommunenes ordfører utgjør representantskapet for næringsfondet. Varaordfører møter ved fravær av ordfører. Representantskapet behandler årlig Handlingsplan og Budsjett, samt Årsrapport, som fremlegges kommunestyrene.</w:t>
      </w:r>
    </w:p>
    <w:p w14:paraId="5FD50E14" w14:textId="77777777" w:rsidR="00F13625" w:rsidRDefault="00F13625" w:rsidP="00C2558F">
      <w:r>
        <w:t xml:space="preserve">Etter at Felles næringstilskudd ble overført til Grenlandssamarbeidet IPR i 2024, har oppgavefellesskapet kun i oppgave å forvalte Grenland næringsfond og aksjer. </w:t>
      </w:r>
    </w:p>
    <w:p w14:paraId="0B89F16E" w14:textId="03AF451D" w:rsidR="00C2558F" w:rsidRDefault="00F13625" w:rsidP="00F13625">
      <w:pPr>
        <w:pStyle w:val="Overskrift2"/>
      </w:pPr>
      <w:bookmarkStart w:id="27" w:name="_Toc176169345"/>
      <w:r>
        <w:t>6</w:t>
      </w:r>
      <w:r w:rsidR="00C2558F">
        <w:t>.1 Grenlands næringsfond 202</w:t>
      </w:r>
      <w:bookmarkEnd w:id="27"/>
      <w:r w:rsidR="009470C1">
        <w:t>5</w:t>
      </w:r>
    </w:p>
    <w:p w14:paraId="45FFCC79" w14:textId="77777777" w:rsidR="00C2558F" w:rsidRDefault="00C2558F" w:rsidP="00C2558F">
      <w:r>
        <w:t xml:space="preserve">Grenland næringsfond eies og forvaltes av Det kommunale oppgavefellesskapet. </w:t>
      </w:r>
    </w:p>
    <w:p w14:paraId="01540AB0" w14:textId="77777777" w:rsidR="00C2558F" w:rsidRDefault="00C2558F" w:rsidP="00C2558F">
      <w:r>
        <w:t>Næringsfondet er opprettet av fem av deltakerkommunene i oppgavefellesskapet; Bamble, Kragerø, Porsgrunn, Siljan og Skien</w:t>
      </w:r>
      <w:r w:rsidR="00F13625">
        <w:t>.</w:t>
      </w:r>
    </w:p>
    <w:p w14:paraId="102AB56B" w14:textId="77777777" w:rsidR="00C2558F" w:rsidRDefault="00C2558F" w:rsidP="00C2558F">
      <w:r>
        <w:t>Eierkommunenes ordfører utgjør representantskapet for næringsfondet. Varaordfører møter ved fravær av ordfører. Representantskapet behandler årlig tildelingsrapport, som fremlegges kommunestyrene.</w:t>
      </w:r>
    </w:p>
    <w:p w14:paraId="517E752E" w14:textId="77777777" w:rsidR="00C2558F" w:rsidRDefault="00C2558F" w:rsidP="00C2558F">
      <w:r>
        <w:t xml:space="preserve">Kommunedirektør i eierkommunene utgjør styret for Grenland næringsfond. Lån eller eierkapital på mer enn NOK 400.000 pr sak skal besluttes i styret. Styret oppnevner et </w:t>
      </w:r>
      <w:r w:rsidR="008E42B9">
        <w:t xml:space="preserve">næringssjefs </w:t>
      </w:r>
      <w:r>
        <w:t xml:space="preserve">kollegium som representerer de fem eierkommunene, </w:t>
      </w:r>
      <w:r w:rsidR="003F005C">
        <w:t>med</w:t>
      </w:r>
      <w:r>
        <w:t xml:space="preserve"> innstillingsmyndighet for styret. Næringssjefene </w:t>
      </w:r>
      <w:r w:rsidR="003F005C">
        <w:t xml:space="preserve">er </w:t>
      </w:r>
      <w:r>
        <w:t>deleger</w:t>
      </w:r>
      <w:r w:rsidR="003F005C">
        <w:t>t</w:t>
      </w:r>
      <w:r>
        <w:t xml:space="preserve"> myndighet til behandling av søknader. Daglig leder av oppgavefellesskapet tiltrer næringssjefskollegiet som observatør.</w:t>
      </w:r>
    </w:p>
    <w:p w14:paraId="7B624A99" w14:textId="77777777" w:rsidR="00C2558F" w:rsidRDefault="00C2558F" w:rsidP="00C2558F">
      <w:r>
        <w:t xml:space="preserve">Administrasjon av fondet </w:t>
      </w:r>
      <w:r w:rsidR="003F005C">
        <w:t xml:space="preserve">er </w:t>
      </w:r>
      <w:r>
        <w:t>s</w:t>
      </w:r>
      <w:r w:rsidR="003F005C">
        <w:t xml:space="preserve">att </w:t>
      </w:r>
      <w:r>
        <w:t>ut til en ekstern aktør</w:t>
      </w:r>
      <w:r w:rsidR="007438BA">
        <w:t xml:space="preserve"> etter anbud</w:t>
      </w:r>
      <w:r>
        <w:t xml:space="preserve">, som pr d.d. er inkubatoren </w:t>
      </w:r>
      <w:proofErr w:type="spellStart"/>
      <w:r>
        <w:t>Proventia</w:t>
      </w:r>
      <w:proofErr w:type="spellEnd"/>
      <w:r>
        <w:t xml:space="preserve">. Ansatte i </w:t>
      </w:r>
      <w:proofErr w:type="spellStart"/>
      <w:r>
        <w:t>Proventia</w:t>
      </w:r>
      <w:proofErr w:type="spellEnd"/>
      <w:r>
        <w:t xml:space="preserve"> har forvaltet og administrert fondet i mer enn 20 år. </w:t>
      </w:r>
      <w:proofErr w:type="spellStart"/>
      <w:r w:rsidR="007438BA">
        <w:t>Proventia</w:t>
      </w:r>
      <w:proofErr w:type="spellEnd"/>
      <w:r>
        <w:t xml:space="preserve"> er delegert myndighet til forlengelse av lån, endring av avdragsstruktur og 1. gangs avdragsutsettelse. </w:t>
      </w:r>
      <w:r w:rsidR="007438BA">
        <w:br/>
      </w:r>
      <w:r>
        <w:t>Ettergivelse av hele eller deler av lån, endring av rentevilkår er delegert næringssjefskollegiet.</w:t>
      </w:r>
    </w:p>
    <w:p w14:paraId="04D4D2DC" w14:textId="77777777" w:rsidR="00C2558F" w:rsidRDefault="00F13625" w:rsidP="00F13625">
      <w:pPr>
        <w:pStyle w:val="Overskrift2"/>
      </w:pPr>
      <w:bookmarkStart w:id="28" w:name="_Toc176169346"/>
      <w:r>
        <w:t>6</w:t>
      </w:r>
      <w:r w:rsidR="00C2558F">
        <w:t>.2 Aksje</w:t>
      </w:r>
      <w:r w:rsidR="00AA0B37">
        <w:t>portefølje</w:t>
      </w:r>
      <w:bookmarkEnd w:id="28"/>
    </w:p>
    <w:p w14:paraId="73A9FE63" w14:textId="5812DE4E" w:rsidR="00F13625" w:rsidRPr="00F44331" w:rsidRDefault="00AA0B37" w:rsidP="00F44331">
      <w:pPr>
        <w:sectPr w:rsidR="00F13625" w:rsidRPr="00F44331" w:rsidSect="00B9001E">
          <w:headerReference w:type="default" r:id="rId21"/>
          <w:footerReference w:type="default" r:id="rId22"/>
          <w:footerReference w:type="first" r:id="rId23"/>
          <w:pgSz w:w="11906" w:h="16838"/>
          <w:pgMar w:top="1440" w:right="1080" w:bottom="1440" w:left="1080" w:header="708" w:footer="708" w:gutter="0"/>
          <w:pgNumType w:start="1" w:chapSep="period"/>
          <w:cols w:space="708"/>
          <w:titlePg/>
          <w:docGrid w:linePitch="360"/>
        </w:sectPr>
      </w:pPr>
      <w:r w:rsidRPr="00AA0B37">
        <w:t>Oppgavefellesskapet forvalter deltakerkommunenes aksjeporteføljer</w:t>
      </w:r>
      <w:r>
        <w:t xml:space="preserve"> fra tidligere Vekst i Grenland (</w:t>
      </w:r>
      <w:proofErr w:type="spellStart"/>
      <w:r>
        <w:t>ViG</w:t>
      </w:r>
      <w:proofErr w:type="spellEnd"/>
      <w:r>
        <w:t>)</w:t>
      </w:r>
      <w:r w:rsidRPr="00AA0B37">
        <w:t xml:space="preserve">. </w:t>
      </w:r>
      <w:r>
        <w:t>P</w:t>
      </w:r>
      <w:r w:rsidRPr="00AA0B37">
        <w:t xml:space="preserve">orteføljen er knyttet til eiendeler i </w:t>
      </w:r>
      <w:proofErr w:type="spellStart"/>
      <w:r w:rsidRPr="00AA0B37">
        <w:t>Proventia</w:t>
      </w:r>
      <w:proofErr w:type="spellEnd"/>
      <w:r w:rsidRPr="00AA0B37">
        <w:t xml:space="preserve"> AS og </w:t>
      </w:r>
      <w:proofErr w:type="spellStart"/>
      <w:r w:rsidRPr="00AA0B37">
        <w:t>Sustainte</w:t>
      </w:r>
      <w:proofErr w:type="spellEnd"/>
      <w:r w:rsidR="00F3133F">
        <w:t xml:space="preserve"> AS</w:t>
      </w:r>
    </w:p>
    <w:p w14:paraId="5B910C35" w14:textId="77777777" w:rsidR="002211A2" w:rsidRPr="002211A2" w:rsidRDefault="002211A2" w:rsidP="002211A2">
      <w:pPr>
        <w:spacing w:line="360" w:lineRule="auto"/>
        <w:rPr>
          <w:rFonts w:ascii="Calibri" w:eastAsia="Calibri" w:hAnsi="Calibri" w:cs="Times New Roman"/>
        </w:rPr>
        <w:sectPr w:rsidR="002211A2" w:rsidRPr="002211A2" w:rsidSect="00852AB4">
          <w:type w:val="continuous"/>
          <w:pgSz w:w="11906" w:h="16838"/>
          <w:pgMar w:top="1417" w:right="1417" w:bottom="1417" w:left="1417" w:header="708" w:footer="708" w:gutter="0"/>
          <w:pgNumType w:start="1"/>
          <w:cols w:num="2" w:space="708"/>
          <w:titlePg/>
          <w:docGrid w:linePitch="360"/>
        </w:sectPr>
      </w:pPr>
    </w:p>
    <w:bookmarkEnd w:id="17"/>
    <w:p w14:paraId="668E2AFD" w14:textId="77777777" w:rsidR="00D3197D" w:rsidRPr="00D3197D" w:rsidRDefault="00D3197D" w:rsidP="00F3133F"/>
    <w:sectPr w:rsidR="00D3197D" w:rsidRPr="00D3197D" w:rsidSect="00683612">
      <w:headerReference w:type="default" r:id="rId24"/>
      <w:footerReference w:type="default" r:id="rId25"/>
      <w:headerReference w:type="first" r:id="rId26"/>
      <w:footerReference w:type="first" r:id="rId27"/>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63C5E" w14:textId="77777777" w:rsidR="00B12542" w:rsidRDefault="00B12542" w:rsidP="00AE2F51">
      <w:pPr>
        <w:spacing w:after="0" w:line="240" w:lineRule="auto"/>
      </w:pPr>
      <w:r>
        <w:separator/>
      </w:r>
    </w:p>
  </w:endnote>
  <w:endnote w:type="continuationSeparator" w:id="0">
    <w:p w14:paraId="0B8D92FF" w14:textId="77777777" w:rsidR="00B12542" w:rsidRDefault="00B12542" w:rsidP="00AE2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FC55" w14:textId="77777777" w:rsidR="00B12542" w:rsidRDefault="00B9001E" w:rsidP="00454F39">
    <w:pPr>
      <w:pStyle w:val="Bunntekst"/>
      <w:jc w:val="center"/>
    </w:pPr>
    <w:r>
      <w:rPr>
        <w:noProof/>
      </w:rPr>
      <w:drawing>
        <wp:inline distT="0" distB="0" distL="0" distR="0" wp14:anchorId="7DD789E0" wp14:editId="107FBC38">
          <wp:extent cx="2914015" cy="646430"/>
          <wp:effectExtent l="0" t="0" r="635" b="1270"/>
          <wp:docPr id="84491015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015" cy="64643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458374"/>
      <w:docPartObj>
        <w:docPartGallery w:val="Page Numbers (Bottom of Page)"/>
        <w:docPartUnique/>
      </w:docPartObj>
    </w:sdtPr>
    <w:sdtEndPr/>
    <w:sdtContent>
      <w:p w14:paraId="0CF57311" w14:textId="77777777" w:rsidR="00454F39" w:rsidRDefault="00454F39">
        <w:pPr>
          <w:pStyle w:val="Bunntekst"/>
          <w:jc w:val="right"/>
        </w:pPr>
        <w:r>
          <w:fldChar w:fldCharType="begin"/>
        </w:r>
        <w:r>
          <w:instrText>PAGE   \* MERGEFORMAT</w:instrText>
        </w:r>
        <w:r>
          <w:fldChar w:fldCharType="separate"/>
        </w:r>
        <w:r>
          <w:t>2</w:t>
        </w:r>
        <w:r>
          <w:fldChar w:fldCharType="end"/>
        </w:r>
      </w:p>
    </w:sdtContent>
  </w:sdt>
  <w:p w14:paraId="3F4C175C" w14:textId="77777777" w:rsidR="00454F39" w:rsidRDefault="00454F3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E8965" w14:textId="77777777" w:rsidR="00B12542" w:rsidRDefault="00B12542">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0B386" w14:textId="77777777" w:rsidR="00C2558F" w:rsidRDefault="00C2558F">
    <w:pPr>
      <w:pStyle w:val="Bunntekst"/>
      <w:jc w:val="right"/>
    </w:pPr>
  </w:p>
  <w:p w14:paraId="3B13BD9F" w14:textId="77777777" w:rsidR="00C2558F" w:rsidRDefault="00C2558F" w:rsidP="00C2558F">
    <w:pPr>
      <w:pStyle w:val="Bunntekst"/>
      <w:jc w:val="center"/>
    </w:pPr>
    <w:r>
      <w:rPr>
        <w:noProof/>
      </w:rPr>
      <w:drawing>
        <wp:inline distT="0" distB="0" distL="0" distR="0" wp14:anchorId="50D15ED2" wp14:editId="6A0D9834">
          <wp:extent cx="2914015" cy="646430"/>
          <wp:effectExtent l="0" t="0" r="635" b="1270"/>
          <wp:docPr id="97870692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015" cy="6464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A966A" w14:textId="77777777" w:rsidR="00B12542" w:rsidRDefault="00B12542" w:rsidP="00AE2F51">
      <w:pPr>
        <w:spacing w:after="0" w:line="240" w:lineRule="auto"/>
      </w:pPr>
      <w:r>
        <w:separator/>
      </w:r>
    </w:p>
  </w:footnote>
  <w:footnote w:type="continuationSeparator" w:id="0">
    <w:p w14:paraId="1B01EB35" w14:textId="77777777" w:rsidR="00B12542" w:rsidRDefault="00B12542" w:rsidP="00AE2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902122"/>
      <w:docPartObj>
        <w:docPartGallery w:val="Page Numbers (Top of Page)"/>
        <w:docPartUnique/>
      </w:docPartObj>
    </w:sdtPr>
    <w:sdtEndPr/>
    <w:sdtContent>
      <w:p w14:paraId="108B6AB8" w14:textId="77777777" w:rsidR="00B9001E" w:rsidRDefault="00B9001E">
        <w:pPr>
          <w:pStyle w:val="Topptekst"/>
          <w:jc w:val="right"/>
        </w:pPr>
        <w:r>
          <w:fldChar w:fldCharType="begin"/>
        </w:r>
        <w:r>
          <w:instrText>PAGE   \* MERGEFORMAT</w:instrText>
        </w:r>
        <w:r>
          <w:fldChar w:fldCharType="separate"/>
        </w:r>
        <w:r>
          <w:t>2</w:t>
        </w:r>
        <w:r>
          <w:fldChar w:fldCharType="end"/>
        </w:r>
      </w:p>
    </w:sdtContent>
  </w:sdt>
  <w:p w14:paraId="4F89CBB1" w14:textId="6459C11E" w:rsidR="0034011D" w:rsidRDefault="0034011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E4E9C" w14:textId="77777777" w:rsidR="00B12542" w:rsidRDefault="00B1254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42B0A" w14:textId="77777777" w:rsidR="00C2558F" w:rsidRDefault="00C2558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16B7"/>
    <w:multiLevelType w:val="hybridMultilevel"/>
    <w:tmpl w:val="8F4AAF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FE3E0B"/>
    <w:multiLevelType w:val="hybridMultilevel"/>
    <w:tmpl w:val="B3706B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D90C11"/>
    <w:multiLevelType w:val="hybridMultilevel"/>
    <w:tmpl w:val="1DC6881E"/>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1E78AA"/>
    <w:multiLevelType w:val="hybridMultilevel"/>
    <w:tmpl w:val="4AFAD3BA"/>
    <w:lvl w:ilvl="0" w:tplc="85AED6D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5139E3"/>
    <w:multiLevelType w:val="hybridMultilevel"/>
    <w:tmpl w:val="902691B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FE3322E"/>
    <w:multiLevelType w:val="hybridMultilevel"/>
    <w:tmpl w:val="866C75C8"/>
    <w:lvl w:ilvl="0" w:tplc="10143B2C">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3E4745"/>
    <w:multiLevelType w:val="hybridMultilevel"/>
    <w:tmpl w:val="C3E8405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3BB1D61"/>
    <w:multiLevelType w:val="hybridMultilevel"/>
    <w:tmpl w:val="B6B4A25C"/>
    <w:lvl w:ilvl="0" w:tplc="39468340">
      <w:numFmt w:val="bullet"/>
      <w:lvlText w:val=""/>
      <w:lvlJc w:val="left"/>
      <w:pPr>
        <w:ind w:left="495" w:hanging="135"/>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C66414"/>
    <w:multiLevelType w:val="hybridMultilevel"/>
    <w:tmpl w:val="9AA405A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1E2A59B9"/>
    <w:multiLevelType w:val="multilevel"/>
    <w:tmpl w:val="B7FE0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D6384"/>
    <w:multiLevelType w:val="hybridMultilevel"/>
    <w:tmpl w:val="2BD288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B46F4E"/>
    <w:multiLevelType w:val="multilevel"/>
    <w:tmpl w:val="A926822E"/>
    <w:lvl w:ilvl="0">
      <w:start w:val="1"/>
      <w:numFmt w:val="decimal"/>
      <w:pStyle w:val="Overskrift1"/>
      <w:lvlText w:val="%1."/>
      <w:lvlJc w:val="left"/>
      <w:pPr>
        <w:tabs>
          <w:tab w:val="num" w:pos="1003"/>
        </w:tabs>
        <w:ind w:left="1003"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43953B8"/>
    <w:multiLevelType w:val="hybridMultilevel"/>
    <w:tmpl w:val="2432D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9027742"/>
    <w:multiLevelType w:val="hybridMultilevel"/>
    <w:tmpl w:val="FC04E0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A7C1ACB"/>
    <w:multiLevelType w:val="hybridMultilevel"/>
    <w:tmpl w:val="733AF3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C520FDA"/>
    <w:multiLevelType w:val="hybridMultilevel"/>
    <w:tmpl w:val="A54AB7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FB85617"/>
    <w:multiLevelType w:val="hybridMultilevel"/>
    <w:tmpl w:val="86444C38"/>
    <w:lvl w:ilvl="0" w:tplc="36721EEA">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05C69B1"/>
    <w:multiLevelType w:val="hybridMultilevel"/>
    <w:tmpl w:val="D1F8D548"/>
    <w:lvl w:ilvl="0" w:tplc="04140001">
      <w:start w:val="1"/>
      <w:numFmt w:val="bullet"/>
      <w:lvlText w:val=""/>
      <w:lvlJc w:val="left"/>
      <w:pPr>
        <w:ind w:left="720" w:hanging="360"/>
      </w:pPr>
      <w:rPr>
        <w:rFonts w:ascii="Symbol" w:hAnsi="Symbol" w:hint="default"/>
      </w:rPr>
    </w:lvl>
    <w:lvl w:ilvl="1" w:tplc="8E0010B6">
      <w:numFmt w:val="bullet"/>
      <w:lvlText w:val="•"/>
      <w:lvlJc w:val="left"/>
      <w:pPr>
        <w:ind w:left="1770" w:hanging="690"/>
      </w:pPr>
      <w:rPr>
        <w:rFonts w:ascii="Times New Roman" w:eastAsia="Calibri"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0F74300"/>
    <w:multiLevelType w:val="hybridMultilevel"/>
    <w:tmpl w:val="E976E67A"/>
    <w:lvl w:ilvl="0" w:tplc="0EDA02F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2121515"/>
    <w:multiLevelType w:val="hybridMultilevel"/>
    <w:tmpl w:val="E9AE7D16"/>
    <w:lvl w:ilvl="0" w:tplc="13E45D0C">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328722D3"/>
    <w:multiLevelType w:val="hybridMultilevel"/>
    <w:tmpl w:val="5D0065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5A713B0"/>
    <w:multiLevelType w:val="hybridMultilevel"/>
    <w:tmpl w:val="49A81F10"/>
    <w:lvl w:ilvl="0" w:tplc="7E120FE0">
      <w:start w:val="1"/>
      <w:numFmt w:val="decimal"/>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6E4078E"/>
    <w:multiLevelType w:val="hybridMultilevel"/>
    <w:tmpl w:val="DFD6BD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76841ED"/>
    <w:multiLevelType w:val="hybridMultilevel"/>
    <w:tmpl w:val="ACE2F5D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0443778"/>
    <w:multiLevelType w:val="hybridMultilevel"/>
    <w:tmpl w:val="8940F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0A07649"/>
    <w:multiLevelType w:val="hybridMultilevel"/>
    <w:tmpl w:val="22CC2E7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37B0C7C"/>
    <w:multiLevelType w:val="hybridMultilevel"/>
    <w:tmpl w:val="CC3832A4"/>
    <w:lvl w:ilvl="0" w:tplc="8DE2787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60E4494"/>
    <w:multiLevelType w:val="hybridMultilevel"/>
    <w:tmpl w:val="65A25AA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76F272B"/>
    <w:multiLevelType w:val="multilevel"/>
    <w:tmpl w:val="BC5ED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3376B0"/>
    <w:multiLevelType w:val="hybridMultilevel"/>
    <w:tmpl w:val="1368F122"/>
    <w:lvl w:ilvl="0" w:tplc="611E1F4C">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A6C530A"/>
    <w:multiLevelType w:val="hybridMultilevel"/>
    <w:tmpl w:val="C20034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E821194"/>
    <w:multiLevelType w:val="hybridMultilevel"/>
    <w:tmpl w:val="346EDEA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8FE62D6"/>
    <w:multiLevelType w:val="hybridMultilevel"/>
    <w:tmpl w:val="1188E6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A180123"/>
    <w:multiLevelType w:val="multilevel"/>
    <w:tmpl w:val="8A0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8F163D"/>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DF714AE"/>
    <w:multiLevelType w:val="hybridMultilevel"/>
    <w:tmpl w:val="1F3A60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2AC3DEC"/>
    <w:multiLevelType w:val="hybridMultilevel"/>
    <w:tmpl w:val="7A08FDFE"/>
    <w:lvl w:ilvl="0" w:tplc="0414000B">
      <w:start w:val="1"/>
      <w:numFmt w:val="bullet"/>
      <w:lvlText w:val=""/>
      <w:lvlJc w:val="left"/>
      <w:pPr>
        <w:ind w:left="720" w:hanging="360"/>
      </w:pPr>
      <w:rPr>
        <w:rFonts w:ascii="Wingdings" w:hAnsi="Wingdings" w:hint="default"/>
      </w:rPr>
    </w:lvl>
    <w:lvl w:ilvl="1" w:tplc="0414000B">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A202AC5"/>
    <w:multiLevelType w:val="hybridMultilevel"/>
    <w:tmpl w:val="6DCCA4F0"/>
    <w:lvl w:ilvl="0" w:tplc="833CF5D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EFA34C8"/>
    <w:multiLevelType w:val="multilevel"/>
    <w:tmpl w:val="4882F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BB2E10"/>
    <w:multiLevelType w:val="hybridMultilevel"/>
    <w:tmpl w:val="FA263E1A"/>
    <w:lvl w:ilvl="0" w:tplc="C5168872">
      <w:start w:val="1"/>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5FC23BE"/>
    <w:multiLevelType w:val="hybridMultilevel"/>
    <w:tmpl w:val="0AF4A208"/>
    <w:lvl w:ilvl="0" w:tplc="0414000B">
      <w:start w:val="1"/>
      <w:numFmt w:val="bullet"/>
      <w:lvlText w:val=""/>
      <w:lvlJc w:val="left"/>
      <w:pPr>
        <w:ind w:left="720" w:hanging="360"/>
      </w:pPr>
      <w:rPr>
        <w:rFonts w:ascii="Wingdings" w:hAnsi="Wingdings" w:hint="default"/>
      </w:rPr>
    </w:lvl>
    <w:lvl w:ilvl="1" w:tplc="ABF8E13C">
      <w:numFmt w:val="bullet"/>
      <w:lvlText w:val="•"/>
      <w:lvlJc w:val="left"/>
      <w:pPr>
        <w:ind w:left="1440" w:hanging="360"/>
      </w:pPr>
      <w:rPr>
        <w:rFonts w:ascii="Times New Roman" w:eastAsiaTheme="minorHAnsi"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62547F5"/>
    <w:multiLevelType w:val="hybridMultilevel"/>
    <w:tmpl w:val="9E32595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8650C59"/>
    <w:multiLevelType w:val="hybridMultilevel"/>
    <w:tmpl w:val="9346794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03016356">
    <w:abstractNumId w:val="16"/>
  </w:num>
  <w:num w:numId="2" w16cid:durableId="1299913482">
    <w:abstractNumId w:val="21"/>
  </w:num>
  <w:num w:numId="3" w16cid:durableId="318777612">
    <w:abstractNumId w:val="21"/>
  </w:num>
  <w:num w:numId="4" w16cid:durableId="1889759665">
    <w:abstractNumId w:val="11"/>
  </w:num>
  <w:num w:numId="5" w16cid:durableId="18892163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9388855">
    <w:abstractNumId w:val="18"/>
  </w:num>
  <w:num w:numId="7" w16cid:durableId="253902995">
    <w:abstractNumId w:val="39"/>
  </w:num>
  <w:num w:numId="8" w16cid:durableId="1152405255">
    <w:abstractNumId w:val="5"/>
  </w:num>
  <w:num w:numId="9" w16cid:durableId="778961211">
    <w:abstractNumId w:val="29"/>
  </w:num>
  <w:num w:numId="10" w16cid:durableId="1905294747">
    <w:abstractNumId w:val="26"/>
  </w:num>
  <w:num w:numId="11" w16cid:durableId="767307625">
    <w:abstractNumId w:val="3"/>
  </w:num>
  <w:num w:numId="12" w16cid:durableId="647979402">
    <w:abstractNumId w:val="12"/>
  </w:num>
  <w:num w:numId="13" w16cid:durableId="1412238653">
    <w:abstractNumId w:val="7"/>
  </w:num>
  <w:num w:numId="14" w16cid:durableId="2128229208">
    <w:abstractNumId w:val="34"/>
  </w:num>
  <w:num w:numId="15" w16cid:durableId="208878439">
    <w:abstractNumId w:val="40"/>
  </w:num>
  <w:num w:numId="16" w16cid:durableId="1743991419">
    <w:abstractNumId w:val="36"/>
  </w:num>
  <w:num w:numId="17" w16cid:durableId="663701504">
    <w:abstractNumId w:val="23"/>
  </w:num>
  <w:num w:numId="18" w16cid:durableId="192885623">
    <w:abstractNumId w:val="8"/>
  </w:num>
  <w:num w:numId="19" w16cid:durableId="1691295758">
    <w:abstractNumId w:val="4"/>
  </w:num>
  <w:num w:numId="20" w16cid:durableId="254285755">
    <w:abstractNumId w:val="19"/>
  </w:num>
  <w:num w:numId="21" w16cid:durableId="1450590971">
    <w:abstractNumId w:val="25"/>
  </w:num>
  <w:num w:numId="22" w16cid:durableId="802773186">
    <w:abstractNumId w:val="31"/>
  </w:num>
  <w:num w:numId="23" w16cid:durableId="1956788367">
    <w:abstractNumId w:val="27"/>
  </w:num>
  <w:num w:numId="24" w16cid:durableId="1063870471">
    <w:abstractNumId w:val="41"/>
  </w:num>
  <w:num w:numId="25" w16cid:durableId="632102107">
    <w:abstractNumId w:val="35"/>
  </w:num>
  <w:num w:numId="26" w16cid:durableId="1413695099">
    <w:abstractNumId w:val="6"/>
  </w:num>
  <w:num w:numId="27" w16cid:durableId="1891766404">
    <w:abstractNumId w:val="2"/>
  </w:num>
  <w:num w:numId="28" w16cid:durableId="1317997839">
    <w:abstractNumId w:val="42"/>
  </w:num>
  <w:num w:numId="29" w16cid:durableId="1984310680">
    <w:abstractNumId w:val="15"/>
  </w:num>
  <w:num w:numId="30" w16cid:durableId="865364441">
    <w:abstractNumId w:val="22"/>
  </w:num>
  <w:num w:numId="31" w16cid:durableId="450899234">
    <w:abstractNumId w:val="11"/>
    <w:lvlOverride w:ilvl="0">
      <w:startOverride w:val="7"/>
    </w:lvlOverride>
  </w:num>
  <w:num w:numId="32" w16cid:durableId="228347781">
    <w:abstractNumId w:val="14"/>
  </w:num>
  <w:num w:numId="33" w16cid:durableId="1888563547">
    <w:abstractNumId w:val="0"/>
  </w:num>
  <w:num w:numId="34" w16cid:durableId="1997801440">
    <w:abstractNumId w:val="32"/>
  </w:num>
  <w:num w:numId="35" w16cid:durableId="748307956">
    <w:abstractNumId w:val="20"/>
  </w:num>
  <w:num w:numId="36" w16cid:durableId="1949969417">
    <w:abstractNumId w:val="30"/>
  </w:num>
  <w:num w:numId="37" w16cid:durableId="181403830">
    <w:abstractNumId w:val="13"/>
  </w:num>
  <w:num w:numId="38" w16cid:durableId="1547330837">
    <w:abstractNumId w:val="1"/>
  </w:num>
  <w:num w:numId="39" w16cid:durableId="450902880">
    <w:abstractNumId w:val="10"/>
  </w:num>
  <w:num w:numId="40" w16cid:durableId="327753880">
    <w:abstractNumId w:val="24"/>
  </w:num>
  <w:num w:numId="41" w16cid:durableId="1001934274">
    <w:abstractNumId w:val="17"/>
  </w:num>
  <w:num w:numId="42" w16cid:durableId="1971012575">
    <w:abstractNumId w:val="28"/>
  </w:num>
  <w:num w:numId="43" w16cid:durableId="1661107506">
    <w:abstractNumId w:val="37"/>
  </w:num>
  <w:num w:numId="44" w16cid:durableId="133304450">
    <w:abstractNumId w:val="9"/>
  </w:num>
  <w:num w:numId="45" w16cid:durableId="961886349">
    <w:abstractNumId w:val="33"/>
  </w:num>
  <w:num w:numId="46" w16cid:durableId="163559772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D2E"/>
    <w:rsid w:val="00002356"/>
    <w:rsid w:val="00010401"/>
    <w:rsid w:val="00031542"/>
    <w:rsid w:val="00054C87"/>
    <w:rsid w:val="000613A0"/>
    <w:rsid w:val="00061E66"/>
    <w:rsid w:val="00071D9C"/>
    <w:rsid w:val="0007764C"/>
    <w:rsid w:val="000816B4"/>
    <w:rsid w:val="000923A2"/>
    <w:rsid w:val="000A05DE"/>
    <w:rsid w:val="000C15AB"/>
    <w:rsid w:val="000C17AE"/>
    <w:rsid w:val="000C5F13"/>
    <w:rsid w:val="000C75CA"/>
    <w:rsid w:val="000E4838"/>
    <w:rsid w:val="000E4DED"/>
    <w:rsid w:val="000F157A"/>
    <w:rsid w:val="000F2D40"/>
    <w:rsid w:val="001017E6"/>
    <w:rsid w:val="00120473"/>
    <w:rsid w:val="00125744"/>
    <w:rsid w:val="0013070F"/>
    <w:rsid w:val="00132B22"/>
    <w:rsid w:val="00142118"/>
    <w:rsid w:val="001430B5"/>
    <w:rsid w:val="00147A15"/>
    <w:rsid w:val="00147E29"/>
    <w:rsid w:val="001520B0"/>
    <w:rsid w:val="0016463F"/>
    <w:rsid w:val="00164882"/>
    <w:rsid w:val="00180945"/>
    <w:rsid w:val="00180E4B"/>
    <w:rsid w:val="001874B1"/>
    <w:rsid w:val="00190650"/>
    <w:rsid w:val="001A61FB"/>
    <w:rsid w:val="001B03AD"/>
    <w:rsid w:val="001B17A4"/>
    <w:rsid w:val="001B5448"/>
    <w:rsid w:val="001B5A54"/>
    <w:rsid w:val="001B71F4"/>
    <w:rsid w:val="001C43F0"/>
    <w:rsid w:val="001C610A"/>
    <w:rsid w:val="001D27FF"/>
    <w:rsid w:val="001D3B92"/>
    <w:rsid w:val="001D6041"/>
    <w:rsid w:val="001D66D3"/>
    <w:rsid w:val="001D781D"/>
    <w:rsid w:val="001E0B75"/>
    <w:rsid w:val="001F0CEE"/>
    <w:rsid w:val="001F7D82"/>
    <w:rsid w:val="00200596"/>
    <w:rsid w:val="00202EE0"/>
    <w:rsid w:val="00207D56"/>
    <w:rsid w:val="00216268"/>
    <w:rsid w:val="002211A2"/>
    <w:rsid w:val="00221E21"/>
    <w:rsid w:val="002349EC"/>
    <w:rsid w:val="0024298D"/>
    <w:rsid w:val="00264B45"/>
    <w:rsid w:val="00270183"/>
    <w:rsid w:val="002870E6"/>
    <w:rsid w:val="00291740"/>
    <w:rsid w:val="002A0A5A"/>
    <w:rsid w:val="002B3A6E"/>
    <w:rsid w:val="002B6920"/>
    <w:rsid w:val="002B6C2A"/>
    <w:rsid w:val="002B7989"/>
    <w:rsid w:val="002C0996"/>
    <w:rsid w:val="002C1A3A"/>
    <w:rsid w:val="002E09B5"/>
    <w:rsid w:val="002E4D8D"/>
    <w:rsid w:val="002F4F4B"/>
    <w:rsid w:val="002F721F"/>
    <w:rsid w:val="00302E80"/>
    <w:rsid w:val="0030492B"/>
    <w:rsid w:val="00306715"/>
    <w:rsid w:val="00310E47"/>
    <w:rsid w:val="00314C4D"/>
    <w:rsid w:val="0031663F"/>
    <w:rsid w:val="00320C3E"/>
    <w:rsid w:val="00326F32"/>
    <w:rsid w:val="003328CD"/>
    <w:rsid w:val="00335149"/>
    <w:rsid w:val="00337969"/>
    <w:rsid w:val="0034011D"/>
    <w:rsid w:val="00341E6B"/>
    <w:rsid w:val="00344C85"/>
    <w:rsid w:val="0034531F"/>
    <w:rsid w:val="00345F6A"/>
    <w:rsid w:val="00352F93"/>
    <w:rsid w:val="003550F6"/>
    <w:rsid w:val="00361258"/>
    <w:rsid w:val="00362F38"/>
    <w:rsid w:val="00365086"/>
    <w:rsid w:val="0038045B"/>
    <w:rsid w:val="00382CB5"/>
    <w:rsid w:val="00386B2C"/>
    <w:rsid w:val="00393DEE"/>
    <w:rsid w:val="003B3254"/>
    <w:rsid w:val="003D0BD5"/>
    <w:rsid w:val="003E3645"/>
    <w:rsid w:val="003F005C"/>
    <w:rsid w:val="00404F0D"/>
    <w:rsid w:val="004165E0"/>
    <w:rsid w:val="00446ECA"/>
    <w:rsid w:val="00447632"/>
    <w:rsid w:val="004529C4"/>
    <w:rsid w:val="00453473"/>
    <w:rsid w:val="00454F39"/>
    <w:rsid w:val="004567BD"/>
    <w:rsid w:val="0046458C"/>
    <w:rsid w:val="00470614"/>
    <w:rsid w:val="00472BB1"/>
    <w:rsid w:val="0047377B"/>
    <w:rsid w:val="00474F5B"/>
    <w:rsid w:val="00476D1B"/>
    <w:rsid w:val="004B4C81"/>
    <w:rsid w:val="004B69BB"/>
    <w:rsid w:val="004C44E4"/>
    <w:rsid w:val="004C7E15"/>
    <w:rsid w:val="004D0EDF"/>
    <w:rsid w:val="004F1DC7"/>
    <w:rsid w:val="004F5158"/>
    <w:rsid w:val="005052DB"/>
    <w:rsid w:val="00513D42"/>
    <w:rsid w:val="00515F06"/>
    <w:rsid w:val="00522336"/>
    <w:rsid w:val="005403DE"/>
    <w:rsid w:val="005543BD"/>
    <w:rsid w:val="00560E8E"/>
    <w:rsid w:val="0056380D"/>
    <w:rsid w:val="00576E17"/>
    <w:rsid w:val="00581F91"/>
    <w:rsid w:val="005A1472"/>
    <w:rsid w:val="005C09DF"/>
    <w:rsid w:val="005C6FA3"/>
    <w:rsid w:val="005C77A0"/>
    <w:rsid w:val="005D3DB5"/>
    <w:rsid w:val="005D4D48"/>
    <w:rsid w:val="005E1FBA"/>
    <w:rsid w:val="005F525A"/>
    <w:rsid w:val="005F55D9"/>
    <w:rsid w:val="00601A63"/>
    <w:rsid w:val="006143BD"/>
    <w:rsid w:val="00620640"/>
    <w:rsid w:val="00640EB2"/>
    <w:rsid w:val="00644B85"/>
    <w:rsid w:val="0064513B"/>
    <w:rsid w:val="0065208D"/>
    <w:rsid w:val="00653C0E"/>
    <w:rsid w:val="00656CFE"/>
    <w:rsid w:val="00670C9A"/>
    <w:rsid w:val="006715C4"/>
    <w:rsid w:val="00673FE5"/>
    <w:rsid w:val="006802D4"/>
    <w:rsid w:val="00683612"/>
    <w:rsid w:val="00685859"/>
    <w:rsid w:val="006A4044"/>
    <w:rsid w:val="006A562B"/>
    <w:rsid w:val="006A7888"/>
    <w:rsid w:val="006D73E2"/>
    <w:rsid w:val="007229E6"/>
    <w:rsid w:val="00722B3F"/>
    <w:rsid w:val="007230B9"/>
    <w:rsid w:val="00741AD8"/>
    <w:rsid w:val="007438BA"/>
    <w:rsid w:val="007449D0"/>
    <w:rsid w:val="0076599E"/>
    <w:rsid w:val="007664E8"/>
    <w:rsid w:val="00766D79"/>
    <w:rsid w:val="0079472D"/>
    <w:rsid w:val="007955B4"/>
    <w:rsid w:val="00795B0F"/>
    <w:rsid w:val="0079716A"/>
    <w:rsid w:val="007A073C"/>
    <w:rsid w:val="007A664E"/>
    <w:rsid w:val="007A7A5C"/>
    <w:rsid w:val="007A7B39"/>
    <w:rsid w:val="007B01DB"/>
    <w:rsid w:val="007B12EA"/>
    <w:rsid w:val="007B6108"/>
    <w:rsid w:val="007C0798"/>
    <w:rsid w:val="007D77CA"/>
    <w:rsid w:val="007E0270"/>
    <w:rsid w:val="007E7B82"/>
    <w:rsid w:val="008014AD"/>
    <w:rsid w:val="00820DF8"/>
    <w:rsid w:val="00826604"/>
    <w:rsid w:val="00840ABF"/>
    <w:rsid w:val="0084306E"/>
    <w:rsid w:val="00844D2E"/>
    <w:rsid w:val="00852AB4"/>
    <w:rsid w:val="0085769E"/>
    <w:rsid w:val="00877780"/>
    <w:rsid w:val="0088117B"/>
    <w:rsid w:val="0088462B"/>
    <w:rsid w:val="00893CA7"/>
    <w:rsid w:val="008A02A9"/>
    <w:rsid w:val="008A2AF2"/>
    <w:rsid w:val="008A79B7"/>
    <w:rsid w:val="008B25A9"/>
    <w:rsid w:val="008B5CB4"/>
    <w:rsid w:val="008C0494"/>
    <w:rsid w:val="008D40DF"/>
    <w:rsid w:val="008D7617"/>
    <w:rsid w:val="008E42B9"/>
    <w:rsid w:val="008E66E8"/>
    <w:rsid w:val="008E6D84"/>
    <w:rsid w:val="008F0769"/>
    <w:rsid w:val="008F3330"/>
    <w:rsid w:val="009132FC"/>
    <w:rsid w:val="009145F3"/>
    <w:rsid w:val="00916542"/>
    <w:rsid w:val="009268AA"/>
    <w:rsid w:val="00933DDB"/>
    <w:rsid w:val="00935989"/>
    <w:rsid w:val="009417EC"/>
    <w:rsid w:val="009437E9"/>
    <w:rsid w:val="009470C1"/>
    <w:rsid w:val="00965814"/>
    <w:rsid w:val="0097479C"/>
    <w:rsid w:val="009821EB"/>
    <w:rsid w:val="00984A08"/>
    <w:rsid w:val="00993A7A"/>
    <w:rsid w:val="00994448"/>
    <w:rsid w:val="009A013B"/>
    <w:rsid w:val="009A0235"/>
    <w:rsid w:val="009A050A"/>
    <w:rsid w:val="009A0EE7"/>
    <w:rsid w:val="009B4BEC"/>
    <w:rsid w:val="009B7553"/>
    <w:rsid w:val="009C0A72"/>
    <w:rsid w:val="009C7F0F"/>
    <w:rsid w:val="009D19C3"/>
    <w:rsid w:val="009E1678"/>
    <w:rsid w:val="009E322C"/>
    <w:rsid w:val="009F0C8F"/>
    <w:rsid w:val="009F6AF0"/>
    <w:rsid w:val="00A07C15"/>
    <w:rsid w:val="00A1676B"/>
    <w:rsid w:val="00A41F72"/>
    <w:rsid w:val="00A52AE2"/>
    <w:rsid w:val="00A55FDC"/>
    <w:rsid w:val="00A60F23"/>
    <w:rsid w:val="00A72B79"/>
    <w:rsid w:val="00A7548D"/>
    <w:rsid w:val="00A778C6"/>
    <w:rsid w:val="00A82F58"/>
    <w:rsid w:val="00A85710"/>
    <w:rsid w:val="00A96763"/>
    <w:rsid w:val="00AA00AC"/>
    <w:rsid w:val="00AA0B37"/>
    <w:rsid w:val="00AA3052"/>
    <w:rsid w:val="00AA360C"/>
    <w:rsid w:val="00AA65E8"/>
    <w:rsid w:val="00AB5623"/>
    <w:rsid w:val="00AB6FB7"/>
    <w:rsid w:val="00AC7155"/>
    <w:rsid w:val="00AD05C9"/>
    <w:rsid w:val="00AD57A5"/>
    <w:rsid w:val="00AD6783"/>
    <w:rsid w:val="00AE2F51"/>
    <w:rsid w:val="00AF6F8F"/>
    <w:rsid w:val="00B12542"/>
    <w:rsid w:val="00B14A02"/>
    <w:rsid w:val="00B20AA0"/>
    <w:rsid w:val="00B24E72"/>
    <w:rsid w:val="00B36BD5"/>
    <w:rsid w:val="00B37060"/>
    <w:rsid w:val="00B548C2"/>
    <w:rsid w:val="00B60F66"/>
    <w:rsid w:val="00B65E29"/>
    <w:rsid w:val="00B71D4B"/>
    <w:rsid w:val="00B85984"/>
    <w:rsid w:val="00B85AFF"/>
    <w:rsid w:val="00B9001E"/>
    <w:rsid w:val="00B94987"/>
    <w:rsid w:val="00B979BD"/>
    <w:rsid w:val="00BA7FAE"/>
    <w:rsid w:val="00BB2D50"/>
    <w:rsid w:val="00BB7C2B"/>
    <w:rsid w:val="00BE7876"/>
    <w:rsid w:val="00BF19DD"/>
    <w:rsid w:val="00BF201B"/>
    <w:rsid w:val="00BF20E4"/>
    <w:rsid w:val="00BF38E8"/>
    <w:rsid w:val="00BF5724"/>
    <w:rsid w:val="00BF7418"/>
    <w:rsid w:val="00C01BC3"/>
    <w:rsid w:val="00C06DE6"/>
    <w:rsid w:val="00C110B3"/>
    <w:rsid w:val="00C23465"/>
    <w:rsid w:val="00C236FF"/>
    <w:rsid w:val="00C2558F"/>
    <w:rsid w:val="00C276F6"/>
    <w:rsid w:val="00C544CC"/>
    <w:rsid w:val="00C554D1"/>
    <w:rsid w:val="00C60B28"/>
    <w:rsid w:val="00C624FC"/>
    <w:rsid w:val="00C75879"/>
    <w:rsid w:val="00C80920"/>
    <w:rsid w:val="00C812B7"/>
    <w:rsid w:val="00C826FB"/>
    <w:rsid w:val="00C8677E"/>
    <w:rsid w:val="00C97CE1"/>
    <w:rsid w:val="00CA19AB"/>
    <w:rsid w:val="00CC327C"/>
    <w:rsid w:val="00CD0CF7"/>
    <w:rsid w:val="00CD23F3"/>
    <w:rsid w:val="00CE2248"/>
    <w:rsid w:val="00CE7AFA"/>
    <w:rsid w:val="00CF745D"/>
    <w:rsid w:val="00D134D6"/>
    <w:rsid w:val="00D14A58"/>
    <w:rsid w:val="00D15621"/>
    <w:rsid w:val="00D163EA"/>
    <w:rsid w:val="00D2001A"/>
    <w:rsid w:val="00D220FF"/>
    <w:rsid w:val="00D3197D"/>
    <w:rsid w:val="00D321F3"/>
    <w:rsid w:val="00D33BCD"/>
    <w:rsid w:val="00D33D1E"/>
    <w:rsid w:val="00D410A9"/>
    <w:rsid w:val="00D4373C"/>
    <w:rsid w:val="00D47307"/>
    <w:rsid w:val="00D50417"/>
    <w:rsid w:val="00D5438E"/>
    <w:rsid w:val="00D57474"/>
    <w:rsid w:val="00D7098C"/>
    <w:rsid w:val="00D83539"/>
    <w:rsid w:val="00D8708D"/>
    <w:rsid w:val="00D9022C"/>
    <w:rsid w:val="00D91DA8"/>
    <w:rsid w:val="00DA0F48"/>
    <w:rsid w:val="00DB5F84"/>
    <w:rsid w:val="00DC1EF2"/>
    <w:rsid w:val="00DC6249"/>
    <w:rsid w:val="00DC688A"/>
    <w:rsid w:val="00DD179D"/>
    <w:rsid w:val="00DD19A7"/>
    <w:rsid w:val="00DD7ED0"/>
    <w:rsid w:val="00DE09A1"/>
    <w:rsid w:val="00DF0441"/>
    <w:rsid w:val="00DF5118"/>
    <w:rsid w:val="00E10A59"/>
    <w:rsid w:val="00E14FFE"/>
    <w:rsid w:val="00E2697A"/>
    <w:rsid w:val="00E30E06"/>
    <w:rsid w:val="00E31653"/>
    <w:rsid w:val="00E31E7B"/>
    <w:rsid w:val="00E367B7"/>
    <w:rsid w:val="00E45AE3"/>
    <w:rsid w:val="00E46578"/>
    <w:rsid w:val="00E52903"/>
    <w:rsid w:val="00E62918"/>
    <w:rsid w:val="00E640CA"/>
    <w:rsid w:val="00E67A6D"/>
    <w:rsid w:val="00E84AE6"/>
    <w:rsid w:val="00E869F1"/>
    <w:rsid w:val="00E87089"/>
    <w:rsid w:val="00E93DD9"/>
    <w:rsid w:val="00E96CB4"/>
    <w:rsid w:val="00EB43B2"/>
    <w:rsid w:val="00EB5D82"/>
    <w:rsid w:val="00EB5E99"/>
    <w:rsid w:val="00EB7806"/>
    <w:rsid w:val="00EC02B0"/>
    <w:rsid w:val="00ED5921"/>
    <w:rsid w:val="00ED6917"/>
    <w:rsid w:val="00EE0FB8"/>
    <w:rsid w:val="00EE10D7"/>
    <w:rsid w:val="00EE78DE"/>
    <w:rsid w:val="00EF685D"/>
    <w:rsid w:val="00F01434"/>
    <w:rsid w:val="00F10B71"/>
    <w:rsid w:val="00F13625"/>
    <w:rsid w:val="00F15F08"/>
    <w:rsid w:val="00F229B8"/>
    <w:rsid w:val="00F22A9C"/>
    <w:rsid w:val="00F3133F"/>
    <w:rsid w:val="00F44331"/>
    <w:rsid w:val="00F52BFB"/>
    <w:rsid w:val="00F61169"/>
    <w:rsid w:val="00F61E39"/>
    <w:rsid w:val="00F943B3"/>
    <w:rsid w:val="00F97224"/>
    <w:rsid w:val="00FB29D0"/>
    <w:rsid w:val="00FC558E"/>
    <w:rsid w:val="00FE471D"/>
    <w:rsid w:val="00FF406E"/>
    <w:rsid w:val="00FF62AB"/>
    <w:rsid w:val="00FF764A"/>
    <w:rsid w:val="00FF7990"/>
    <w:rsid w:val="7A348D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BE83D0A"/>
  <w15:chartTrackingRefBased/>
  <w15:docId w15:val="{341C50A1-AA9E-4941-9FF9-9B1799AF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B4"/>
  </w:style>
  <w:style w:type="paragraph" w:styleId="Overskrift1">
    <w:name w:val="heading 1"/>
    <w:basedOn w:val="Normal"/>
    <w:next w:val="Normal"/>
    <w:link w:val="Overskrift1Tegn"/>
    <w:uiPriority w:val="9"/>
    <w:qFormat/>
    <w:rsid w:val="009C7F0F"/>
    <w:pPr>
      <w:keepNext/>
      <w:keepLines/>
      <w:numPr>
        <w:numId w:val="4"/>
      </w:numPr>
      <w:spacing w:before="240" w:after="0"/>
      <w:ind w:hanging="360"/>
      <w:outlineLvl w:val="0"/>
    </w:pPr>
    <w:rPr>
      <w:rFonts w:ascii="Arial" w:eastAsiaTheme="majorEastAsia" w:hAnsi="Arial" w:cstheme="majorBidi"/>
      <w:b/>
      <w:sz w:val="32"/>
      <w:szCs w:val="32"/>
    </w:rPr>
  </w:style>
  <w:style w:type="paragraph" w:styleId="Overskrift2">
    <w:name w:val="heading 2"/>
    <w:basedOn w:val="Normal"/>
    <w:next w:val="Normal"/>
    <w:link w:val="Overskrift2Tegn"/>
    <w:uiPriority w:val="9"/>
    <w:unhideWhenUsed/>
    <w:qFormat/>
    <w:rsid w:val="009C7F0F"/>
    <w:pPr>
      <w:keepNext/>
      <w:keepLines/>
      <w:tabs>
        <w:tab w:val="num" w:pos="720"/>
      </w:tabs>
      <w:spacing w:before="40" w:after="0"/>
      <w:ind w:left="720" w:hanging="360"/>
      <w:outlineLvl w:val="1"/>
    </w:pPr>
    <w:rPr>
      <w:rFonts w:ascii="Arial" w:eastAsiaTheme="majorEastAsia" w:hAnsi="Arial" w:cstheme="majorBidi"/>
      <w:b/>
      <w:sz w:val="26"/>
      <w:szCs w:val="26"/>
      <w:u w:val="single"/>
    </w:rPr>
  </w:style>
  <w:style w:type="paragraph" w:styleId="Overskrift3">
    <w:name w:val="heading 3"/>
    <w:basedOn w:val="Normal"/>
    <w:next w:val="Normal"/>
    <w:link w:val="Overskrift3Tegn"/>
    <w:uiPriority w:val="9"/>
    <w:unhideWhenUsed/>
    <w:qFormat/>
    <w:rsid w:val="004F1DC7"/>
    <w:pPr>
      <w:keepNext/>
      <w:keepLines/>
      <w:spacing w:before="40" w:after="0"/>
      <w:outlineLvl w:val="2"/>
    </w:pPr>
    <w:rPr>
      <w:rFonts w:ascii="Arial" w:eastAsiaTheme="majorEastAsia" w:hAnsi="Arial" w:cstheme="majorBidi"/>
      <w:sz w:val="24"/>
      <w:szCs w:val="24"/>
    </w:rPr>
  </w:style>
  <w:style w:type="paragraph" w:styleId="Overskrift4">
    <w:name w:val="heading 4"/>
    <w:basedOn w:val="Normal"/>
    <w:next w:val="Normal"/>
    <w:link w:val="Overskrift4Tegn"/>
    <w:uiPriority w:val="9"/>
    <w:unhideWhenUsed/>
    <w:qFormat/>
    <w:rsid w:val="009268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C7F0F"/>
    <w:rPr>
      <w:rFonts w:ascii="Arial" w:eastAsiaTheme="majorEastAsia" w:hAnsi="Arial" w:cstheme="majorBidi"/>
      <w:b/>
      <w:sz w:val="32"/>
      <w:szCs w:val="32"/>
    </w:rPr>
  </w:style>
  <w:style w:type="character" w:customStyle="1" w:styleId="Overskrift2Tegn">
    <w:name w:val="Overskrift 2 Tegn"/>
    <w:basedOn w:val="Standardskriftforavsnitt"/>
    <w:link w:val="Overskrift2"/>
    <w:uiPriority w:val="9"/>
    <w:rsid w:val="009C7F0F"/>
    <w:rPr>
      <w:rFonts w:ascii="Arial" w:eastAsiaTheme="majorEastAsia" w:hAnsi="Arial" w:cstheme="majorBidi"/>
      <w:b/>
      <w:sz w:val="26"/>
      <w:szCs w:val="26"/>
      <w:u w:val="single"/>
    </w:rPr>
  </w:style>
  <w:style w:type="character" w:customStyle="1" w:styleId="Overskrift3Tegn">
    <w:name w:val="Overskrift 3 Tegn"/>
    <w:basedOn w:val="Standardskriftforavsnitt"/>
    <w:link w:val="Overskrift3"/>
    <w:uiPriority w:val="9"/>
    <w:rsid w:val="004F1DC7"/>
    <w:rPr>
      <w:rFonts w:ascii="Arial" w:eastAsiaTheme="majorEastAsia" w:hAnsi="Arial" w:cstheme="majorBidi"/>
      <w:sz w:val="24"/>
      <w:szCs w:val="24"/>
    </w:rPr>
  </w:style>
  <w:style w:type="paragraph" w:styleId="Ingenmellomrom">
    <w:name w:val="No Spacing"/>
    <w:link w:val="IngenmellomromTegn"/>
    <w:uiPriority w:val="1"/>
    <w:qFormat/>
    <w:rsid w:val="009132F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132FC"/>
    <w:rPr>
      <w:rFonts w:eastAsiaTheme="minorEastAsia"/>
      <w:lang w:eastAsia="nb-NO"/>
    </w:rPr>
  </w:style>
  <w:style w:type="table" w:styleId="Tabellrutenett">
    <w:name w:val="Table Grid"/>
    <w:basedOn w:val="Vanligtabell"/>
    <w:rsid w:val="00913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AB6FB7"/>
    <w:rPr>
      <w:color w:val="0563C1" w:themeColor="hyperlink"/>
      <w:u w:val="single"/>
    </w:rPr>
  </w:style>
  <w:style w:type="paragraph" w:styleId="Overskriftforinnholdsfortegnelse">
    <w:name w:val="TOC Heading"/>
    <w:basedOn w:val="Overskrift1"/>
    <w:next w:val="Normal"/>
    <w:uiPriority w:val="39"/>
    <w:unhideWhenUsed/>
    <w:qFormat/>
    <w:rsid w:val="0076599E"/>
    <w:pPr>
      <w:numPr>
        <w:numId w:val="0"/>
      </w:numPr>
      <w:outlineLvl w:val="9"/>
    </w:pPr>
    <w:rPr>
      <w:rFonts w:asciiTheme="majorHAnsi" w:hAnsiTheme="majorHAnsi"/>
      <w:b w:val="0"/>
      <w:color w:val="2E74B5" w:themeColor="accent1" w:themeShade="BF"/>
      <w:lang w:eastAsia="nb-NO"/>
    </w:rPr>
  </w:style>
  <w:style w:type="paragraph" w:styleId="INNH1">
    <w:name w:val="toc 1"/>
    <w:basedOn w:val="Normal"/>
    <w:next w:val="Normal"/>
    <w:autoRedefine/>
    <w:uiPriority w:val="39"/>
    <w:unhideWhenUsed/>
    <w:rsid w:val="0076599E"/>
    <w:pPr>
      <w:spacing w:after="100"/>
    </w:pPr>
  </w:style>
  <w:style w:type="paragraph" w:styleId="Topptekst">
    <w:name w:val="header"/>
    <w:basedOn w:val="Normal"/>
    <w:link w:val="TopptekstTegn"/>
    <w:uiPriority w:val="99"/>
    <w:unhideWhenUsed/>
    <w:rsid w:val="00AE2F5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E2F51"/>
  </w:style>
  <w:style w:type="paragraph" w:styleId="Bunntekst">
    <w:name w:val="footer"/>
    <w:basedOn w:val="Normal"/>
    <w:link w:val="BunntekstTegn"/>
    <w:uiPriority w:val="99"/>
    <w:unhideWhenUsed/>
    <w:rsid w:val="00AE2F5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E2F51"/>
  </w:style>
  <w:style w:type="character" w:customStyle="1" w:styleId="1jaro">
    <w:name w:val="_1jaro"/>
    <w:basedOn w:val="Standardskriftforavsnitt"/>
    <w:rsid w:val="00EC02B0"/>
  </w:style>
  <w:style w:type="paragraph" w:styleId="Listeavsnitt">
    <w:name w:val="List Paragraph"/>
    <w:basedOn w:val="Normal"/>
    <w:uiPriority w:val="34"/>
    <w:qFormat/>
    <w:rsid w:val="00AA360C"/>
    <w:pPr>
      <w:ind w:left="720"/>
      <w:contextualSpacing/>
    </w:pPr>
  </w:style>
  <w:style w:type="paragraph" w:styleId="Bildetekst">
    <w:name w:val="caption"/>
    <w:basedOn w:val="Normal"/>
    <w:next w:val="Normal"/>
    <w:uiPriority w:val="35"/>
    <w:unhideWhenUsed/>
    <w:qFormat/>
    <w:rsid w:val="00B60F66"/>
    <w:pPr>
      <w:spacing w:after="200" w:line="240" w:lineRule="auto"/>
    </w:pPr>
    <w:rPr>
      <w:i/>
      <w:iCs/>
      <w:color w:val="44546A" w:themeColor="text2"/>
      <w:sz w:val="18"/>
      <w:szCs w:val="18"/>
    </w:rPr>
  </w:style>
  <w:style w:type="paragraph" w:styleId="Figurliste">
    <w:name w:val="table of figures"/>
    <w:basedOn w:val="Normal"/>
    <w:next w:val="Normal"/>
    <w:uiPriority w:val="99"/>
    <w:unhideWhenUsed/>
    <w:rsid w:val="00A07C15"/>
    <w:pPr>
      <w:spacing w:after="0"/>
    </w:pPr>
  </w:style>
  <w:style w:type="paragraph" w:styleId="INNH2">
    <w:name w:val="toc 2"/>
    <w:basedOn w:val="Normal"/>
    <w:next w:val="Normal"/>
    <w:autoRedefine/>
    <w:uiPriority w:val="39"/>
    <w:unhideWhenUsed/>
    <w:rsid w:val="00E62918"/>
    <w:pPr>
      <w:spacing w:after="100"/>
      <w:ind w:left="220"/>
    </w:pPr>
  </w:style>
  <w:style w:type="paragraph" w:styleId="Fotnotetekst">
    <w:name w:val="footnote text"/>
    <w:basedOn w:val="Normal"/>
    <w:link w:val="FotnotetekstTegn"/>
    <w:uiPriority w:val="99"/>
    <w:semiHidden/>
    <w:unhideWhenUsed/>
    <w:rsid w:val="00BB7C2B"/>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BB7C2B"/>
    <w:rPr>
      <w:sz w:val="20"/>
      <w:szCs w:val="20"/>
    </w:rPr>
  </w:style>
  <w:style w:type="character" w:styleId="Fotnotereferanse">
    <w:name w:val="footnote reference"/>
    <w:basedOn w:val="Standardskriftforavsnitt"/>
    <w:uiPriority w:val="99"/>
    <w:semiHidden/>
    <w:unhideWhenUsed/>
    <w:rsid w:val="00BB7C2B"/>
    <w:rPr>
      <w:vertAlign w:val="superscript"/>
    </w:rPr>
  </w:style>
  <w:style w:type="paragraph" w:styleId="INNH3">
    <w:name w:val="toc 3"/>
    <w:basedOn w:val="Normal"/>
    <w:next w:val="Normal"/>
    <w:autoRedefine/>
    <w:uiPriority w:val="39"/>
    <w:unhideWhenUsed/>
    <w:rsid w:val="00DE09A1"/>
    <w:pPr>
      <w:spacing w:after="100"/>
      <w:ind w:left="440"/>
    </w:pPr>
  </w:style>
  <w:style w:type="character" w:styleId="Fulgthyperkobling">
    <w:name w:val="FollowedHyperlink"/>
    <w:basedOn w:val="Standardskriftforavsnitt"/>
    <w:uiPriority w:val="99"/>
    <w:semiHidden/>
    <w:unhideWhenUsed/>
    <w:rsid w:val="00935989"/>
    <w:rPr>
      <w:color w:val="954F72" w:themeColor="followedHyperlink"/>
      <w:u w:val="single"/>
    </w:rPr>
  </w:style>
  <w:style w:type="paragraph" w:styleId="Bobletekst">
    <w:name w:val="Balloon Text"/>
    <w:basedOn w:val="Normal"/>
    <w:link w:val="BobletekstTegn"/>
    <w:uiPriority w:val="99"/>
    <w:semiHidden/>
    <w:unhideWhenUsed/>
    <w:rsid w:val="009145F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145F3"/>
    <w:rPr>
      <w:rFonts w:ascii="Segoe UI" w:hAnsi="Segoe UI" w:cs="Segoe UI"/>
      <w:sz w:val="18"/>
      <w:szCs w:val="18"/>
    </w:rPr>
  </w:style>
  <w:style w:type="character" w:styleId="Svakutheving">
    <w:name w:val="Subtle Emphasis"/>
    <w:basedOn w:val="Standardskriftforavsnitt"/>
    <w:uiPriority w:val="19"/>
    <w:qFormat/>
    <w:rsid w:val="00673FE5"/>
    <w:rPr>
      <w:i/>
      <w:iCs/>
      <w:color w:val="404040" w:themeColor="text1" w:themeTint="BF"/>
    </w:rPr>
  </w:style>
  <w:style w:type="paragraph" w:styleId="Undertittel">
    <w:name w:val="Subtitle"/>
    <w:basedOn w:val="Normal"/>
    <w:next w:val="Normal"/>
    <w:link w:val="UndertittelTegn"/>
    <w:uiPriority w:val="11"/>
    <w:qFormat/>
    <w:rsid w:val="00673FE5"/>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673FE5"/>
    <w:rPr>
      <w:rFonts w:eastAsiaTheme="minorEastAsia"/>
      <w:color w:val="5A5A5A" w:themeColor="text1" w:themeTint="A5"/>
      <w:spacing w:val="15"/>
    </w:rPr>
  </w:style>
  <w:style w:type="paragraph" w:styleId="Tittel">
    <w:name w:val="Title"/>
    <w:basedOn w:val="Normal"/>
    <w:next w:val="Normal"/>
    <w:link w:val="TittelTegn"/>
    <w:uiPriority w:val="10"/>
    <w:qFormat/>
    <w:rsid w:val="00673F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73FE5"/>
    <w:rPr>
      <w:rFonts w:asciiTheme="majorHAnsi" w:eastAsiaTheme="majorEastAsia" w:hAnsiTheme="majorHAnsi" w:cstheme="majorBidi"/>
      <w:spacing w:val="-10"/>
      <w:kern w:val="28"/>
      <w:sz w:val="56"/>
      <w:szCs w:val="56"/>
    </w:rPr>
  </w:style>
  <w:style w:type="character" w:customStyle="1" w:styleId="Overskrift4Tegn">
    <w:name w:val="Overskrift 4 Tegn"/>
    <w:basedOn w:val="Standardskriftforavsnitt"/>
    <w:link w:val="Overskrift4"/>
    <w:uiPriority w:val="9"/>
    <w:rsid w:val="009268AA"/>
    <w:rPr>
      <w:rFonts w:asciiTheme="majorHAnsi" w:eastAsiaTheme="majorEastAsia" w:hAnsiTheme="majorHAnsi" w:cstheme="majorBidi"/>
      <w:i/>
      <w:iCs/>
      <w:color w:val="2E74B5" w:themeColor="accent1" w:themeShade="BF"/>
    </w:rPr>
  </w:style>
  <w:style w:type="table" w:customStyle="1" w:styleId="Tabellrutenett1">
    <w:name w:val="Tabellrutenett1"/>
    <w:basedOn w:val="Vanligtabell"/>
    <w:next w:val="Tabellrutenett"/>
    <w:uiPriority w:val="39"/>
    <w:rsid w:val="00EE7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2B7989"/>
    <w:rPr>
      <w:color w:val="808080"/>
    </w:rPr>
  </w:style>
  <w:style w:type="character" w:styleId="Ulstomtale">
    <w:name w:val="Unresolved Mention"/>
    <w:basedOn w:val="Standardskriftforavsnitt"/>
    <w:uiPriority w:val="99"/>
    <w:semiHidden/>
    <w:unhideWhenUsed/>
    <w:rsid w:val="00306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5931">
      <w:bodyDiv w:val="1"/>
      <w:marLeft w:val="0"/>
      <w:marRight w:val="0"/>
      <w:marTop w:val="0"/>
      <w:marBottom w:val="0"/>
      <w:divBdr>
        <w:top w:val="none" w:sz="0" w:space="0" w:color="auto"/>
        <w:left w:val="none" w:sz="0" w:space="0" w:color="auto"/>
        <w:bottom w:val="none" w:sz="0" w:space="0" w:color="auto"/>
        <w:right w:val="none" w:sz="0" w:space="0" w:color="auto"/>
      </w:divBdr>
    </w:div>
    <w:div w:id="1246450561">
      <w:bodyDiv w:val="1"/>
      <w:marLeft w:val="0"/>
      <w:marRight w:val="0"/>
      <w:marTop w:val="0"/>
      <w:marBottom w:val="0"/>
      <w:divBdr>
        <w:top w:val="none" w:sz="0" w:space="0" w:color="auto"/>
        <w:left w:val="none" w:sz="0" w:space="0" w:color="auto"/>
        <w:bottom w:val="none" w:sz="0" w:space="0" w:color="auto"/>
        <w:right w:val="none" w:sz="0" w:space="0" w:color="auto"/>
      </w:divBdr>
    </w:div>
    <w:div w:id="203149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nplash.com" TargetMode="External"/><Relationship Id="rId18" Type="http://schemas.openxmlformats.org/officeDocument/2006/relationships/hyperlink" Target="mailto:silje.brugger.budal@skien.kommune.no"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arve.hoiberg@skien.kommune.no"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skien.kommune.no/politikk/grenlandssamarbeid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Anita.andersen@skine.kommune.n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2024 - 2028</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047a09-62c0-4f16-9cf0-0b95c997279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A5A8E1DF44C44693B20BC48E5551AD" ma:contentTypeVersion="10" ma:contentTypeDescription="Create a new document." ma:contentTypeScope="" ma:versionID="94c6795389cac26f8611aa489222caec">
  <xsd:schema xmlns:xsd="http://www.w3.org/2001/XMLSchema" xmlns:xs="http://www.w3.org/2001/XMLSchema" xmlns:p="http://schemas.microsoft.com/office/2006/metadata/properties" xmlns:ns2="bd047a09-62c0-4f16-9cf0-0b95c997279d" targetNamespace="http://schemas.microsoft.com/office/2006/metadata/properties" ma:root="true" ma:fieldsID="fd358ed17fdd1995f5cdd0359fc4ab35" ns2:_="">
    <xsd:import namespace="bd047a09-62c0-4f16-9cf0-0b95c99727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47a09-62c0-4f16-9cf0-0b95c9972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990e8d-c88e-490a-9728-f579b7abc92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A08FF-D37D-454A-BC14-319CA96F8534}">
  <ds:schemaRefs>
    <ds:schemaRef ds:uri="http://schemas.microsoft.com/office/2006/documentManagement/types"/>
    <ds:schemaRef ds:uri="http://schemas.microsoft.com/office/2006/metadata/properties"/>
    <ds:schemaRef ds:uri="http://schemas.microsoft.com/office/infopath/2007/PartnerControls"/>
    <ds:schemaRef ds:uri="http://purl.org/dc/dcmitype/"/>
    <ds:schemaRef ds:uri="http://www.w3.org/XML/1998/namespace"/>
    <ds:schemaRef ds:uri="http://purl.org/dc/elements/1.1/"/>
    <ds:schemaRef ds:uri="http://purl.org/dc/terms/"/>
    <ds:schemaRef ds:uri="http://schemas.openxmlformats.org/package/2006/metadata/core-properties"/>
    <ds:schemaRef ds:uri="bd047a09-62c0-4f16-9cf0-0b95c997279d"/>
  </ds:schemaRefs>
</ds:datastoreItem>
</file>

<file path=customXml/itemProps3.xml><?xml version="1.0" encoding="utf-8"?>
<ds:datastoreItem xmlns:ds="http://schemas.openxmlformats.org/officeDocument/2006/customXml" ds:itemID="{B505AD57-3B20-43DE-9095-5DF44A01AD93}">
  <ds:schemaRefs>
    <ds:schemaRef ds:uri="http://schemas.microsoft.com/sharepoint/v3/contenttype/forms"/>
  </ds:schemaRefs>
</ds:datastoreItem>
</file>

<file path=customXml/itemProps4.xml><?xml version="1.0" encoding="utf-8"?>
<ds:datastoreItem xmlns:ds="http://schemas.openxmlformats.org/officeDocument/2006/customXml" ds:itemID="{FA4A0DC4-5FE4-4772-B6B7-AF064B091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47a09-62c0-4f16-9cf0-0b95c9972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9AA74E-44A4-4819-A2CF-84E7E92F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4340</Words>
  <Characters>23002</Characters>
  <Application>Microsoft Office Word</Application>
  <DocSecurity>0</DocSecurity>
  <Lines>191</Lines>
  <Paragraphs>54</Paragraphs>
  <ScaleCrop>false</ScaleCrop>
  <Company>Bamble, Siljan og Skien</Company>
  <LinksUpToDate>false</LinksUpToDate>
  <CharactersWithSpaces>27288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Grenlandssamarbeidet interkommunalt politisk råd</dc:title>
  <dc:subject>Handlingsplan og budsjett</dc:subject>
  <dc:creator>8</dc:creator>
  <cp:keywords/>
  <dc:description/>
  <cp:lastModifiedBy>Arve Høiberg</cp:lastModifiedBy>
  <cp:revision>2</cp:revision>
  <cp:lastPrinted>2021-03-11T12:33:00Z</cp:lastPrinted>
  <dcterms:created xsi:type="dcterms:W3CDTF">2025-11-13T08:02:00Z</dcterms:created>
  <dcterms:modified xsi:type="dcterms:W3CDTF">2025-11-13T08:02:00Z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0x01010075A5A8E1DF44C44693B20BC48E5551AD</vt:lpwstr>
  </property>
  <property fmtid="{D5CDD505-2E9C-101B-9397-08002B2CF9AE}" pid="3" name="MediaServiceImageTags">
    <vt:lpwstr/>
  </property>
</Properties>
</file>